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48C7" w:rsidRDefault="0067588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8"/>
          <w:szCs w:val="28"/>
        </w:rPr>
        <w:t>Д</w:t>
      </w:r>
      <w:r>
        <w:rPr>
          <w:rFonts w:ascii="Times New Roman" w:eastAsia="Calibri" w:hAnsi="Times New Roman" w:cs="Times New Roman"/>
          <w:b/>
          <w:sz w:val="24"/>
          <w:szCs w:val="24"/>
        </w:rPr>
        <w:t>ОГОВОР ПОСТАВКИ №     /С</w:t>
      </w:r>
    </w:p>
    <w:p w:rsidR="006748C7" w:rsidRDefault="006748C7">
      <w:pPr>
        <w:spacing w:after="0" w:line="240" w:lineRule="auto"/>
        <w:jc w:val="center"/>
        <w:rPr>
          <w:rFonts w:ascii="Times New Roman" w:eastAsia="Calibri" w:hAnsi="Times New Roman" w:cs="Times New Roman"/>
          <w:b/>
          <w:sz w:val="24"/>
          <w:szCs w:val="24"/>
        </w:rPr>
      </w:pPr>
    </w:p>
    <w:p w:rsidR="006748C7" w:rsidRDefault="006748C7">
      <w:pPr>
        <w:spacing w:after="0" w:line="240" w:lineRule="auto"/>
        <w:rPr>
          <w:rFonts w:ascii="Times New Roman" w:eastAsia="Calibri" w:hAnsi="Times New Roman" w:cs="Times New Roman"/>
          <w:sz w:val="24"/>
          <w:szCs w:val="24"/>
        </w:rPr>
      </w:pPr>
    </w:p>
    <w:tbl>
      <w:tblPr>
        <w:tblW w:w="0" w:type="auto"/>
        <w:tblInd w:w="108" w:type="dxa"/>
        <w:tblLook w:val="0000" w:firstRow="0" w:lastRow="0" w:firstColumn="0" w:lastColumn="0" w:noHBand="0" w:noVBand="0"/>
      </w:tblPr>
      <w:tblGrid>
        <w:gridCol w:w="2305"/>
        <w:gridCol w:w="2011"/>
        <w:gridCol w:w="5148"/>
      </w:tblGrid>
      <w:tr w:rsidR="006748C7">
        <w:tc>
          <w:tcPr>
            <w:tcW w:w="2362" w:type="dxa"/>
          </w:tcPr>
          <w:p w:rsidR="006748C7" w:rsidRDefault="00675887">
            <w:pPr>
              <w:spacing w:after="0" w:line="240" w:lineRule="auto"/>
              <w:rPr>
                <w:rFonts w:ascii="Times New Roman" w:eastAsia="Calibri" w:hAnsi="Times New Roman" w:cs="Times New Roman"/>
                <w:b/>
              </w:rPr>
            </w:pPr>
            <w:r>
              <w:rPr>
                <w:rFonts w:ascii="Times New Roman" w:eastAsia="Calibri" w:hAnsi="Times New Roman" w:cs="Times New Roman"/>
                <w:b/>
              </w:rPr>
              <w:t>г. Ярославль</w:t>
            </w:r>
          </w:p>
        </w:tc>
        <w:tc>
          <w:tcPr>
            <w:tcW w:w="2114" w:type="dxa"/>
          </w:tcPr>
          <w:p w:rsidR="006748C7" w:rsidRDefault="006748C7">
            <w:pPr>
              <w:spacing w:after="0" w:line="240" w:lineRule="auto"/>
              <w:rPr>
                <w:rFonts w:ascii="Times New Roman" w:eastAsia="Calibri" w:hAnsi="Times New Roman" w:cs="Times New Roman"/>
                <w:b/>
              </w:rPr>
            </w:pPr>
          </w:p>
        </w:tc>
        <w:tc>
          <w:tcPr>
            <w:tcW w:w="5305" w:type="dxa"/>
          </w:tcPr>
          <w:p w:rsidR="006748C7" w:rsidRDefault="00675887" w:rsidP="00684FA9">
            <w:pPr>
              <w:spacing w:after="0" w:line="240" w:lineRule="auto"/>
              <w:rPr>
                <w:rFonts w:ascii="Times New Roman" w:eastAsia="Calibri" w:hAnsi="Times New Roman" w:cs="Times New Roman"/>
                <w:b/>
              </w:rPr>
            </w:pPr>
            <w:r>
              <w:rPr>
                <w:rFonts w:ascii="Times New Roman" w:eastAsia="Calibri" w:hAnsi="Times New Roman" w:cs="Times New Roman"/>
                <w:b/>
              </w:rPr>
              <w:t xml:space="preserve">                             «_____»_____________ 202</w:t>
            </w:r>
            <w:r w:rsidR="00684FA9">
              <w:rPr>
                <w:rFonts w:ascii="Times New Roman" w:eastAsia="Calibri" w:hAnsi="Times New Roman" w:cs="Times New Roman"/>
                <w:b/>
              </w:rPr>
              <w:t>6</w:t>
            </w:r>
            <w:r>
              <w:rPr>
                <w:rFonts w:ascii="Times New Roman" w:eastAsia="Calibri" w:hAnsi="Times New Roman" w:cs="Times New Roman"/>
                <w:b/>
              </w:rPr>
              <w:t>г.</w:t>
            </w:r>
          </w:p>
        </w:tc>
      </w:tr>
    </w:tbl>
    <w:p w:rsidR="006748C7" w:rsidRDefault="006748C7">
      <w:pPr>
        <w:spacing w:after="0" w:line="240" w:lineRule="auto"/>
        <w:rPr>
          <w:rFonts w:ascii="Times New Roman" w:eastAsia="Calibri" w:hAnsi="Times New Roman" w:cs="Times New Roman"/>
          <w:i/>
          <w:iCs/>
        </w:rPr>
      </w:pPr>
    </w:p>
    <w:p w:rsidR="006748C7" w:rsidRDefault="00675887">
      <w:pPr>
        <w:pStyle w:val="afffffa"/>
        <w:tabs>
          <w:tab w:val="left" w:pos="567"/>
          <w:tab w:val="left" w:pos="1985"/>
        </w:tabs>
        <w:spacing w:before="0" w:after="0"/>
        <w:ind w:left="0" w:right="0"/>
        <w:jc w:val="both"/>
        <w:rPr>
          <w:color w:val="000000"/>
          <w:szCs w:val="24"/>
        </w:rPr>
      </w:pPr>
      <w:r>
        <w:rPr>
          <w:b/>
          <w:bCs/>
          <w:iCs/>
          <w:sz w:val="22"/>
          <w:szCs w:val="22"/>
        </w:rPr>
        <w:tab/>
      </w:r>
      <w:r>
        <w:rPr>
          <w:b/>
          <w:bCs/>
          <w:iCs/>
          <w:szCs w:val="24"/>
        </w:rPr>
        <w:t>Публичное акционерное общество «</w:t>
      </w:r>
      <w:proofErr w:type="spellStart"/>
      <w:r>
        <w:rPr>
          <w:b/>
          <w:bCs/>
          <w:iCs/>
          <w:szCs w:val="24"/>
        </w:rPr>
        <w:t>Россети</w:t>
      </w:r>
      <w:proofErr w:type="spellEnd"/>
      <w:r>
        <w:rPr>
          <w:b/>
          <w:bCs/>
          <w:iCs/>
          <w:szCs w:val="24"/>
        </w:rPr>
        <w:t xml:space="preserve"> Центр». (Филиал ПАО «</w:t>
      </w:r>
      <w:proofErr w:type="spellStart"/>
      <w:r>
        <w:rPr>
          <w:b/>
          <w:bCs/>
          <w:iCs/>
          <w:szCs w:val="24"/>
        </w:rPr>
        <w:t>Россети</w:t>
      </w:r>
      <w:proofErr w:type="spellEnd"/>
      <w:r>
        <w:rPr>
          <w:b/>
          <w:bCs/>
          <w:iCs/>
          <w:szCs w:val="24"/>
        </w:rPr>
        <w:t xml:space="preserve"> Центр» - «Ярэнерго»)</w:t>
      </w:r>
      <w:r>
        <w:rPr>
          <w:b/>
          <w:bCs/>
          <w:szCs w:val="24"/>
        </w:rPr>
        <w:t xml:space="preserve">, </w:t>
      </w:r>
      <w:r>
        <w:rPr>
          <w:color w:val="000000"/>
          <w:szCs w:val="24"/>
        </w:rPr>
        <w:t>именуемое в дальнейшем «Покупатель», в лице  начальника управления логистики и материально-технического обеспечения филиала ПАО «</w:t>
      </w:r>
      <w:proofErr w:type="spellStart"/>
      <w:r>
        <w:rPr>
          <w:color w:val="000000"/>
          <w:szCs w:val="24"/>
        </w:rPr>
        <w:t>Россети</w:t>
      </w:r>
      <w:proofErr w:type="spellEnd"/>
      <w:r>
        <w:rPr>
          <w:color w:val="000000"/>
          <w:szCs w:val="24"/>
        </w:rPr>
        <w:t xml:space="preserve"> Центр»-«Ярэнерго»  </w:t>
      </w:r>
      <w:r>
        <w:rPr>
          <w:b/>
          <w:color w:val="000000"/>
          <w:szCs w:val="24"/>
        </w:rPr>
        <w:t>Клушина Алексея Валерьевича</w:t>
      </w:r>
      <w:r>
        <w:rPr>
          <w:color w:val="000000"/>
          <w:szCs w:val="24"/>
        </w:rPr>
        <w:t>, действующего на основании Доверенности, выданной ПАО «</w:t>
      </w:r>
      <w:proofErr w:type="spellStart"/>
      <w:r>
        <w:rPr>
          <w:color w:val="000000"/>
          <w:szCs w:val="24"/>
        </w:rPr>
        <w:t>Россети</w:t>
      </w:r>
      <w:proofErr w:type="spellEnd"/>
      <w:r>
        <w:rPr>
          <w:color w:val="000000"/>
          <w:szCs w:val="24"/>
        </w:rPr>
        <w:t xml:space="preserve"> Центр», от 0</w:t>
      </w:r>
      <w:r w:rsidR="00995A24">
        <w:rPr>
          <w:color w:val="000000"/>
          <w:szCs w:val="24"/>
        </w:rPr>
        <w:t>7</w:t>
      </w:r>
      <w:r>
        <w:rPr>
          <w:color w:val="000000"/>
          <w:szCs w:val="24"/>
        </w:rPr>
        <w:t>.0</w:t>
      </w:r>
      <w:r w:rsidR="00995A24">
        <w:rPr>
          <w:color w:val="000000"/>
          <w:szCs w:val="24"/>
        </w:rPr>
        <w:t>4</w:t>
      </w:r>
      <w:r>
        <w:rPr>
          <w:color w:val="000000"/>
          <w:szCs w:val="24"/>
        </w:rPr>
        <w:t>.202</w:t>
      </w:r>
      <w:r w:rsidR="00995A24">
        <w:rPr>
          <w:color w:val="000000"/>
          <w:szCs w:val="24"/>
        </w:rPr>
        <w:t>6</w:t>
      </w:r>
      <w:bookmarkStart w:id="0" w:name="_GoBack"/>
      <w:bookmarkEnd w:id="0"/>
      <w:r>
        <w:rPr>
          <w:color w:val="000000"/>
          <w:szCs w:val="24"/>
        </w:rPr>
        <w:t>г. № Д-ЯР/</w:t>
      </w:r>
      <w:r w:rsidR="00995A24">
        <w:rPr>
          <w:color w:val="000000"/>
          <w:szCs w:val="24"/>
        </w:rPr>
        <w:t>20</w:t>
      </w:r>
      <w:r>
        <w:rPr>
          <w:color w:val="000000"/>
          <w:szCs w:val="24"/>
        </w:rPr>
        <w:t>, с одной стороны и</w:t>
      </w:r>
    </w:p>
    <w:p w:rsidR="006748C7" w:rsidRDefault="00675887">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lang w:eastAsia="ru-RU"/>
        </w:rPr>
        <w:t>______________________________, именуемое в дальнейшем «Поставщик», в лице __________________________, действующего на основании __________________,</w:t>
      </w:r>
      <w:r>
        <w:rPr>
          <w:rFonts w:ascii="Times New Roman" w:eastAsia="Times New Roman" w:hAnsi="Times New Roman" w:cs="Times New Roman"/>
          <w:color w:val="000000"/>
          <w:sz w:val="24"/>
          <w:szCs w:val="24"/>
        </w:rPr>
        <w:t xml:space="preserve"> с другой стороны, именуемые в дальнейшем совместно «Стороны», по результатам закупочной процедуры на право заключения договора на поставку</w:t>
      </w:r>
      <w:r w:rsidR="00A21C84">
        <w:rPr>
          <w:rFonts w:ascii="Times New Roman" w:eastAsia="Times New Roman" w:hAnsi="Times New Roman" w:cs="Times New Roman"/>
          <w:color w:val="000000"/>
          <w:sz w:val="24"/>
          <w:szCs w:val="24"/>
        </w:rPr>
        <w:t xml:space="preserve"> </w:t>
      </w:r>
      <w:proofErr w:type="spellStart"/>
      <w:r w:rsidR="00A9225D" w:rsidRPr="00A9225D">
        <w:rPr>
          <w:rFonts w:ascii="Times New Roman" w:eastAsia="Times New Roman" w:hAnsi="Times New Roman" w:cs="Times New Roman"/>
          <w:b/>
          <w:color w:val="000000"/>
          <w:sz w:val="24"/>
          <w:szCs w:val="24"/>
        </w:rPr>
        <w:t>Поставку</w:t>
      </w:r>
      <w:proofErr w:type="spellEnd"/>
      <w:r w:rsidR="00A9225D" w:rsidRPr="00A9225D">
        <w:rPr>
          <w:rFonts w:ascii="Times New Roman" w:eastAsia="Times New Roman" w:hAnsi="Times New Roman" w:cs="Times New Roman"/>
          <w:b/>
          <w:color w:val="000000"/>
          <w:sz w:val="24"/>
          <w:szCs w:val="24"/>
        </w:rPr>
        <w:t xml:space="preserve"> запчастей </w:t>
      </w:r>
      <w:r w:rsidR="00995A24">
        <w:rPr>
          <w:rFonts w:ascii="Times New Roman" w:eastAsia="Times New Roman" w:hAnsi="Times New Roman" w:cs="Times New Roman"/>
          <w:b/>
          <w:color w:val="000000"/>
          <w:sz w:val="24"/>
          <w:szCs w:val="24"/>
        </w:rPr>
        <w:t>к силовым трансформаторам (</w:t>
      </w:r>
      <w:r w:rsidR="00995A24" w:rsidRPr="00995A24">
        <w:rPr>
          <w:rFonts w:ascii="Times New Roman" w:eastAsia="Times New Roman" w:hAnsi="Times New Roman" w:cs="Times New Roman"/>
          <w:b/>
          <w:color w:val="000000"/>
          <w:sz w:val="24"/>
          <w:szCs w:val="24"/>
        </w:rPr>
        <w:t xml:space="preserve">Предохранители устройств защиты литых измерительных трансформаторов напряжения 10 (6) </w:t>
      </w:r>
      <w:proofErr w:type="spellStart"/>
      <w:r w:rsidR="00995A24" w:rsidRPr="00995A24">
        <w:rPr>
          <w:rFonts w:ascii="Times New Roman" w:eastAsia="Times New Roman" w:hAnsi="Times New Roman" w:cs="Times New Roman"/>
          <w:b/>
          <w:color w:val="000000"/>
          <w:sz w:val="24"/>
          <w:szCs w:val="24"/>
        </w:rPr>
        <w:t>кВ.</w:t>
      </w:r>
      <w:proofErr w:type="spellEnd"/>
      <w:r w:rsidR="00995A24">
        <w:rPr>
          <w:rFonts w:ascii="Times New Roman" w:eastAsia="Times New Roman" w:hAnsi="Times New Roman" w:cs="Times New Roman"/>
          <w:b/>
          <w:color w:val="000000"/>
          <w:sz w:val="24"/>
          <w:szCs w:val="24"/>
        </w:rPr>
        <w:t>)</w:t>
      </w:r>
      <w:r>
        <w:rPr>
          <w:rFonts w:ascii="Times New Roman" w:hAnsi="Times New Roman"/>
          <w:sz w:val="24"/>
          <w:szCs w:val="24"/>
        </w:rPr>
        <w:t xml:space="preserve">  для нужд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Центр» (филиала «Ярэнерго»)</w:t>
      </w:r>
      <w:r>
        <w:rPr>
          <w:rFonts w:ascii="Times New Roman" w:eastAsia="Times New Roman" w:hAnsi="Times New Roman" w:cs="Times New Roman"/>
          <w:color w:val="000000"/>
          <w:lang w:eastAsia="ru-RU"/>
        </w:rPr>
        <w:t>, объявленной извещением от ______________</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lang w:eastAsia="ru-RU"/>
        </w:rPr>
        <w:t>г. № __________________, на основании протокола о результатах закупочной процедуры на право заключения договора на поставку от __________ г. №  ___________), заключили настоящий Договор о нижеследующем:</w:t>
      </w:r>
      <w:r>
        <w:rPr>
          <w:rFonts w:ascii="Times New Roman" w:eastAsia="Times New Roman" w:hAnsi="Times New Roman" w:cs="Times New Roman"/>
          <w:color w:val="000000"/>
          <w:sz w:val="24"/>
          <w:szCs w:val="24"/>
        </w:rPr>
        <w:t>:</w:t>
      </w:r>
    </w:p>
    <w:p w:rsidR="006748C7" w:rsidRDefault="00675887" w:rsidP="00675887">
      <w:pPr>
        <w:widowControl w:val="0"/>
        <w:numPr>
          <w:ilvl w:val="0"/>
          <w:numId w:val="52"/>
        </w:numPr>
        <w:spacing w:after="0" w:line="240" w:lineRule="auto"/>
        <w:ind w:left="142" w:firstLine="85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ПРЕДМЕТ ДОГОВОРА</w:t>
      </w:r>
    </w:p>
    <w:p w:rsidR="006748C7" w:rsidRPr="00684FA9" w:rsidRDefault="00675887" w:rsidP="00684FA9">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1.1. </w:t>
      </w:r>
      <w:r>
        <w:rPr>
          <w:rFonts w:eastAsia="Times New Roman" w:cs="Times New Roman"/>
        </w:rPr>
        <w:t xml:space="preserve"> </w:t>
      </w:r>
      <w:r w:rsidRPr="00684FA9">
        <w:rPr>
          <w:rFonts w:ascii="Times New Roman" w:eastAsia="Times New Roman" w:hAnsi="Times New Roman" w:cs="Times New Roman"/>
          <w:color w:val="000000"/>
          <w:sz w:val="24"/>
          <w:szCs w:val="24"/>
        </w:rPr>
        <w:t>Поставщик обязуется поставить в адрес Грузополучателя Товар, а Покупатель обязуется принять и оплатить товар, указанный в Спецификации (приложение №3) к Договору, являющейся его неотъемлемой частью.</w:t>
      </w:r>
    </w:p>
    <w:p w:rsidR="006748C7" w:rsidRDefault="00675887" w:rsidP="00684FA9">
      <w:pPr>
        <w:spacing w:after="0" w:line="240" w:lineRule="auto"/>
        <w:ind w:firstLine="709"/>
        <w:jc w:val="both"/>
        <w:rPr>
          <w:rFonts w:ascii="Times New Roman" w:eastAsia="Times New Roman" w:hAnsi="Times New Roman" w:cs="Times New Roman"/>
          <w:lang w:eastAsia="ru-RU"/>
        </w:rPr>
      </w:pPr>
      <w:r w:rsidRPr="00684FA9">
        <w:rPr>
          <w:rFonts w:ascii="Times New Roman" w:eastAsia="Times New Roman" w:hAnsi="Times New Roman" w:cs="Times New Roman"/>
          <w:color w:val="000000"/>
          <w:sz w:val="24"/>
          <w:szCs w:val="24"/>
        </w:rPr>
        <w:t>1.2. Номенклатура и количество товара, его качество и комплектация</w:t>
      </w:r>
      <w:r>
        <w:rPr>
          <w:rFonts w:ascii="Times New Roman" w:eastAsia="Times New Roman" w:hAnsi="Times New Roman" w:cs="Times New Roman"/>
          <w:lang w:eastAsia="ru-RU"/>
        </w:rPr>
        <w:t xml:space="preserve">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№1-№3 к настоящему Договору. </w:t>
      </w:r>
    </w:p>
    <w:p w:rsidR="006748C7" w:rsidRDefault="00675887">
      <w:pPr>
        <w:widowControl w:val="0"/>
        <w:tabs>
          <w:tab w:val="left" w:pos="0"/>
        </w:tabs>
        <w:spacing w:after="0" w:line="240" w:lineRule="auto"/>
        <w:ind w:firstLine="993"/>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1.3. Цена Товара указывается в </w:t>
      </w:r>
      <w:proofErr w:type="gramStart"/>
      <w:r>
        <w:rPr>
          <w:rFonts w:ascii="Times New Roman" w:eastAsia="Times New Roman" w:hAnsi="Times New Roman" w:cs="Times New Roman"/>
          <w:lang w:eastAsia="ru-RU"/>
        </w:rPr>
        <w:t>Спецификации  и</w:t>
      </w:r>
      <w:proofErr w:type="gramEnd"/>
      <w:r>
        <w:rPr>
          <w:rFonts w:ascii="Times New Roman" w:eastAsia="Times New Roman" w:hAnsi="Times New Roman" w:cs="Times New Roman"/>
          <w:lang w:eastAsia="ru-RU"/>
        </w:rPr>
        <w:t xml:space="preserve"> соответствует цене, установленной в </w:t>
      </w:r>
      <w:r>
        <w:rPr>
          <w:rFonts w:ascii="Times New Roman" w:eastAsia="Times New Roman" w:hAnsi="Times New Roman" w:cs="Times New Roman"/>
          <w:color w:val="000000"/>
          <w:lang w:eastAsia="ru-RU"/>
        </w:rPr>
        <w:t>протоколе торгов.</w:t>
      </w:r>
    </w:p>
    <w:p w:rsidR="006748C7" w:rsidRDefault="00675887">
      <w:pPr>
        <w:widowControl w:val="0"/>
        <w:tabs>
          <w:tab w:val="left" w:pos="0"/>
        </w:tabs>
        <w:spacing w:after="0" w:line="240" w:lineRule="auto"/>
        <w:ind w:firstLine="993"/>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 спецификации стороны указывают номер материала справочника материально-технических ресурсов. </w:t>
      </w:r>
    </w:p>
    <w:p w:rsidR="006748C7" w:rsidRDefault="00675887" w:rsidP="00675887">
      <w:pPr>
        <w:widowControl w:val="0"/>
        <w:numPr>
          <w:ilvl w:val="0"/>
          <w:numId w:val="52"/>
        </w:numPr>
        <w:spacing w:after="0" w:line="240" w:lineRule="auto"/>
        <w:ind w:left="142" w:firstLine="851"/>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ТЕРМИНЫ И ОПРЕДЕЛЕНИЯ, ИСПОЛЬЗУЕМЫЕ В ДОГОВОРЕ</w:t>
      </w:r>
    </w:p>
    <w:p w:rsidR="006748C7" w:rsidRDefault="00675887">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bCs/>
          <w:lang w:eastAsia="ru-RU"/>
        </w:rPr>
        <w:t>Покупатель</w:t>
      </w:r>
      <w:r>
        <w:rPr>
          <w:rFonts w:ascii="Times New Roman" w:eastAsia="Times New Roman" w:hAnsi="Times New Roman" w:cs="Times New Roman"/>
          <w:lang w:eastAsia="ru-RU"/>
        </w:rPr>
        <w:t xml:space="preserve"> - ПАО «</w:t>
      </w:r>
      <w:proofErr w:type="spellStart"/>
      <w:r>
        <w:rPr>
          <w:rFonts w:ascii="Times New Roman" w:eastAsia="Times New Roman" w:hAnsi="Times New Roman" w:cs="Times New Roman"/>
          <w:lang w:eastAsia="ru-RU"/>
        </w:rPr>
        <w:t>Россети</w:t>
      </w:r>
      <w:proofErr w:type="spellEnd"/>
      <w:r>
        <w:rPr>
          <w:rFonts w:ascii="Times New Roman" w:eastAsia="Times New Roman" w:hAnsi="Times New Roman" w:cs="Times New Roman"/>
          <w:lang w:eastAsia="ru-RU"/>
        </w:rPr>
        <w:t xml:space="preserve"> Центр» 119017, г. Москва, ул. Ордынка М., д.15.</w:t>
      </w:r>
    </w:p>
    <w:p w:rsidR="006748C7" w:rsidRDefault="00675887">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bCs/>
          <w:lang w:eastAsia="ru-RU"/>
        </w:rPr>
        <w:t xml:space="preserve">Грузополучатель </w:t>
      </w:r>
      <w:r>
        <w:rPr>
          <w:rFonts w:ascii="Times New Roman" w:eastAsia="Times New Roman" w:hAnsi="Times New Roman" w:cs="Times New Roman"/>
          <w:lang w:eastAsia="ru-RU"/>
        </w:rPr>
        <w:t>- Филиал ПАО «</w:t>
      </w:r>
      <w:proofErr w:type="spellStart"/>
      <w:r>
        <w:rPr>
          <w:rFonts w:ascii="Times New Roman" w:eastAsia="Times New Roman" w:hAnsi="Times New Roman" w:cs="Times New Roman"/>
          <w:lang w:eastAsia="ru-RU"/>
        </w:rPr>
        <w:t>Россети</w:t>
      </w:r>
      <w:proofErr w:type="spellEnd"/>
      <w:r>
        <w:rPr>
          <w:rFonts w:ascii="Times New Roman" w:eastAsia="Times New Roman" w:hAnsi="Times New Roman" w:cs="Times New Roman"/>
          <w:lang w:eastAsia="ru-RU"/>
        </w:rPr>
        <w:t xml:space="preserve"> Центр» - «Ярэнерго», 150003, г. Ярославль, ул. </w:t>
      </w:r>
      <w:proofErr w:type="spellStart"/>
      <w:r>
        <w:rPr>
          <w:rFonts w:ascii="Times New Roman" w:eastAsia="Times New Roman" w:hAnsi="Times New Roman" w:cs="Times New Roman"/>
          <w:lang w:eastAsia="ru-RU"/>
        </w:rPr>
        <w:t>Воинова</w:t>
      </w:r>
      <w:proofErr w:type="spellEnd"/>
      <w:r>
        <w:rPr>
          <w:rFonts w:ascii="Times New Roman" w:eastAsia="Times New Roman" w:hAnsi="Times New Roman" w:cs="Times New Roman"/>
          <w:lang w:eastAsia="ru-RU"/>
        </w:rPr>
        <w:t>, д. 12</w:t>
      </w:r>
      <w:r>
        <w:rPr>
          <w:rFonts w:ascii="Times New Roman" w:eastAsia="Times New Roman" w:hAnsi="Times New Roman" w:cs="Times New Roman"/>
          <w:i/>
          <w:iCs/>
          <w:lang w:eastAsia="ru-RU"/>
        </w:rPr>
        <w:t>.</w:t>
      </w:r>
    </w:p>
    <w:p w:rsidR="006748C7" w:rsidRDefault="00675887">
      <w:pPr>
        <w:spacing w:after="0" w:line="240" w:lineRule="auto"/>
        <w:jc w:val="both"/>
        <w:rPr>
          <w:rFonts w:ascii="Times New Roman" w:eastAsia="Times New Roman" w:hAnsi="Times New Roman" w:cs="Times New Roman"/>
          <w:bCs/>
          <w:iCs/>
          <w:lang w:eastAsia="ru-RU"/>
        </w:rPr>
      </w:pPr>
      <w:r>
        <w:rPr>
          <w:rFonts w:ascii="Times New Roman" w:eastAsia="Times New Roman" w:hAnsi="Times New Roman" w:cs="Times New Roman"/>
          <w:b/>
          <w:bCs/>
          <w:lang w:eastAsia="ru-RU"/>
        </w:rPr>
        <w:t>Грузоотправитель</w:t>
      </w:r>
      <w:r>
        <w:rPr>
          <w:rFonts w:ascii="Times New Roman" w:eastAsia="Times New Roman" w:hAnsi="Times New Roman" w:cs="Times New Roman"/>
          <w:lang w:eastAsia="ru-RU"/>
        </w:rPr>
        <w:t xml:space="preserve"> ____________</w:t>
      </w:r>
      <w:proofErr w:type="gramStart"/>
      <w:r>
        <w:rPr>
          <w:rFonts w:ascii="Times New Roman" w:eastAsia="Times New Roman" w:hAnsi="Times New Roman" w:cs="Times New Roman"/>
          <w:lang w:eastAsia="ru-RU"/>
        </w:rPr>
        <w:t>_(</w:t>
      </w:r>
      <w:proofErr w:type="gramEnd"/>
      <w:r>
        <w:rPr>
          <w:rFonts w:ascii="Times New Roman" w:eastAsia="Times New Roman" w:hAnsi="Times New Roman" w:cs="Times New Roman"/>
          <w:i/>
          <w:lang w:eastAsia="ru-RU"/>
        </w:rPr>
        <w:t>фирменное наименование и адрес места нахождения грузоотправителя</w:t>
      </w:r>
      <w:r>
        <w:rPr>
          <w:rFonts w:ascii="Times New Roman" w:eastAsia="Times New Roman" w:hAnsi="Times New Roman" w:cs="Times New Roman"/>
          <w:lang w:eastAsia="ru-RU"/>
        </w:rPr>
        <w:t>)</w:t>
      </w:r>
      <w:r>
        <w:rPr>
          <w:rFonts w:ascii="Times New Roman" w:eastAsia="Times New Roman" w:hAnsi="Times New Roman" w:cs="Times New Roman"/>
          <w:sz w:val="24"/>
          <w:szCs w:val="24"/>
          <w:lang w:eastAsia="ru-RU"/>
        </w:rPr>
        <w:t>;</w:t>
      </w:r>
    </w:p>
    <w:p w:rsidR="006748C7" w:rsidRDefault="006758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lang w:eastAsia="ru-RU"/>
        </w:rPr>
        <w:t>Поставщик</w:t>
      </w:r>
      <w:r>
        <w:rPr>
          <w:rFonts w:ascii="Times New Roman" w:eastAsia="Times New Roman" w:hAnsi="Times New Roman" w:cs="Times New Roman"/>
          <w:b/>
          <w:lang w:eastAsia="ru-RU"/>
        </w:rPr>
        <w:t xml:space="preserve"> </w:t>
      </w:r>
      <w:r>
        <w:rPr>
          <w:rFonts w:ascii="Times New Roman" w:eastAsia="Times New Roman" w:hAnsi="Times New Roman" w:cs="Times New Roman"/>
          <w:lang w:eastAsia="ru-RU"/>
        </w:rPr>
        <w:t>– ___________________</w:t>
      </w:r>
      <w:proofErr w:type="gramStart"/>
      <w:r>
        <w:rPr>
          <w:rFonts w:ascii="Times New Roman" w:eastAsia="Times New Roman" w:hAnsi="Times New Roman" w:cs="Times New Roman"/>
          <w:lang w:eastAsia="ru-RU"/>
        </w:rPr>
        <w:t>_(</w:t>
      </w:r>
      <w:proofErr w:type="gramEnd"/>
      <w:r>
        <w:rPr>
          <w:rFonts w:ascii="Times New Roman" w:eastAsia="Times New Roman" w:hAnsi="Times New Roman" w:cs="Times New Roman"/>
          <w:i/>
          <w:lang w:eastAsia="ru-RU"/>
        </w:rPr>
        <w:t>фирменное наименование и адрес места нахождения Поставщика</w:t>
      </w:r>
      <w:r>
        <w:rPr>
          <w:rFonts w:ascii="Times New Roman" w:eastAsia="Times New Roman" w:hAnsi="Times New Roman" w:cs="Times New Roman"/>
          <w:lang w:eastAsia="ru-RU"/>
        </w:rPr>
        <w:t>)</w:t>
      </w:r>
      <w:r>
        <w:rPr>
          <w:rFonts w:ascii="Times New Roman" w:eastAsia="Times New Roman" w:hAnsi="Times New Roman" w:cs="Times New Roman"/>
          <w:sz w:val="24"/>
          <w:szCs w:val="24"/>
          <w:lang w:eastAsia="ru-RU"/>
        </w:rPr>
        <w:t>;</w:t>
      </w:r>
    </w:p>
    <w:p w:rsidR="006748C7" w:rsidRDefault="00675887">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 xml:space="preserve">Товар </w:t>
      </w:r>
      <w:r>
        <w:rPr>
          <w:rFonts w:ascii="Times New Roman" w:eastAsia="Times New Roman" w:hAnsi="Times New Roman" w:cs="Times New Roman"/>
          <w:lang w:eastAsia="ru-RU"/>
        </w:rPr>
        <w:t>–</w:t>
      </w:r>
      <w:r w:rsidR="00A9225D" w:rsidRPr="00A9225D">
        <w:rPr>
          <w:rFonts w:ascii="Times New Roman" w:eastAsia="Times New Roman" w:hAnsi="Times New Roman" w:cs="Times New Roman"/>
          <w:b/>
          <w:color w:val="000000"/>
          <w:sz w:val="24"/>
          <w:szCs w:val="24"/>
        </w:rPr>
        <w:t xml:space="preserve"> Поставку запчастей к приборной продукции (диодов, преобразователей, прокладок силиконовых и резисторов</w:t>
      </w:r>
      <w:r>
        <w:rPr>
          <w:rFonts w:ascii="Times New Roman" w:eastAsia="Times New Roman" w:hAnsi="Times New Roman" w:cs="Times New Roman"/>
          <w:lang w:eastAsia="ru-RU"/>
        </w:rPr>
        <w:t>,</w:t>
      </w:r>
      <w:r>
        <w:rPr>
          <w:rFonts w:ascii="Times New Roman" w:eastAsia="Times New Roman" w:hAnsi="Times New Roman" w:cs="Times New Roman"/>
          <w:bCs/>
          <w:lang w:eastAsia="ru-RU"/>
        </w:rPr>
        <w:t xml:space="preserve"> </w:t>
      </w:r>
      <w:r>
        <w:rPr>
          <w:rFonts w:ascii="Times New Roman" w:eastAsia="Times New Roman" w:hAnsi="Times New Roman" w:cs="Times New Roman"/>
          <w:lang w:eastAsia="ru-RU"/>
        </w:rPr>
        <w:t>согласно спецификации (приложение №3 к настоящему Договору).</w:t>
      </w:r>
    </w:p>
    <w:p w:rsidR="006748C7" w:rsidRDefault="00675887">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bCs/>
          <w:lang w:eastAsia="ru-RU"/>
        </w:rPr>
        <w:t>Условия поставки -</w:t>
      </w:r>
      <w:r>
        <w:rPr>
          <w:rFonts w:ascii="Times New Roman" w:eastAsia="Times New Roman" w:hAnsi="Times New Roman" w:cs="Times New Roman"/>
          <w:lang w:eastAsia="ru-RU"/>
        </w:rPr>
        <w:t xml:space="preserve"> доставка Товара осуществляется средствами и силами Поставщика Филиалу ПАО «</w:t>
      </w:r>
      <w:proofErr w:type="spellStart"/>
      <w:r>
        <w:rPr>
          <w:rFonts w:ascii="Times New Roman" w:eastAsia="Times New Roman" w:hAnsi="Times New Roman" w:cs="Times New Roman"/>
          <w:lang w:eastAsia="ru-RU"/>
        </w:rPr>
        <w:t>Россети</w:t>
      </w:r>
      <w:proofErr w:type="spellEnd"/>
      <w:r>
        <w:rPr>
          <w:rFonts w:ascii="Times New Roman" w:eastAsia="Times New Roman" w:hAnsi="Times New Roman" w:cs="Times New Roman"/>
          <w:lang w:eastAsia="ru-RU"/>
        </w:rPr>
        <w:t xml:space="preserve"> Центр» - «Ярэнерго» по адресам склада:</w:t>
      </w:r>
    </w:p>
    <w:p w:rsidR="006748C7" w:rsidRDefault="00675887">
      <w:pPr>
        <w:spacing w:after="0" w:line="240" w:lineRule="auto"/>
        <w:ind w:left="142"/>
        <w:jc w:val="both"/>
        <w:rPr>
          <w:rFonts w:ascii="Times New Roman" w:eastAsia="Times New Roman" w:hAnsi="Times New Roman" w:cs="Times New Roman"/>
          <w:lang w:eastAsia="ru-RU"/>
        </w:rPr>
      </w:pPr>
      <w:r>
        <w:rPr>
          <w:rFonts w:ascii="Times New Roman" w:eastAsia="Times New Roman" w:hAnsi="Times New Roman" w:cs="Times New Roman"/>
          <w:b/>
          <w:lang w:eastAsia="ru-RU"/>
        </w:rPr>
        <w:t xml:space="preserve">Центральная площадка: </w:t>
      </w:r>
      <w:r>
        <w:rPr>
          <w:rFonts w:ascii="Times New Roman" w:eastAsia="Times New Roman" w:hAnsi="Times New Roman" w:cs="Times New Roman"/>
          <w:lang w:eastAsia="ru-RU"/>
        </w:rPr>
        <w:t>150003, г. Ярославль, ул. Северная Подстанция, д.9</w:t>
      </w:r>
    </w:p>
    <w:p w:rsidR="006748C7" w:rsidRDefault="00675887">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(тел. 8-4852-75-14-49 склад).  </w:t>
      </w:r>
    </w:p>
    <w:p w:rsidR="006748C7" w:rsidRDefault="00675887">
      <w:pPr>
        <w:spacing w:after="0" w:line="240" w:lineRule="auto"/>
        <w:ind w:left="2266" w:firstLine="566"/>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3.   СТОИМОСТЬ ДОГОВОРА</w:t>
      </w:r>
    </w:p>
    <w:p w:rsidR="006748C7" w:rsidRDefault="00675887">
      <w:pPr>
        <w:spacing w:after="0" w:line="240" w:lineRule="auto"/>
        <w:ind w:left="142" w:firstLine="56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3.1. </w:t>
      </w:r>
      <w:r>
        <w:rPr>
          <w:rFonts w:ascii="Times New Roman" w:eastAsia="Times New Roman" w:hAnsi="Times New Roman" w:cs="Times New Roman"/>
          <w:lang w:eastAsia="ru-RU"/>
        </w:rPr>
        <w:t>.</w:t>
      </w:r>
      <w:proofErr w:type="gramEnd"/>
      <w:r>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eastAsia="ru-RU"/>
        </w:rPr>
        <w:t>Cтоимость</w:t>
      </w:r>
      <w:proofErr w:type="spellEnd"/>
      <w:r>
        <w:rPr>
          <w:rFonts w:ascii="Times New Roman" w:eastAsia="Times New Roman" w:hAnsi="Times New Roman" w:cs="Times New Roman"/>
          <w:lang w:eastAsia="ru-RU"/>
        </w:rPr>
        <w:t xml:space="preserve"> по договору определена в соответствии со </w:t>
      </w:r>
      <w:proofErr w:type="gramStart"/>
      <w:r>
        <w:rPr>
          <w:rFonts w:ascii="Times New Roman" w:eastAsia="Times New Roman" w:hAnsi="Times New Roman" w:cs="Times New Roman"/>
          <w:lang w:eastAsia="ru-RU"/>
        </w:rPr>
        <w:t>Спецификацией  (</w:t>
      </w:r>
      <w:proofErr w:type="gramEnd"/>
      <w:r>
        <w:rPr>
          <w:rFonts w:ascii="Times New Roman" w:eastAsia="Times New Roman" w:hAnsi="Times New Roman" w:cs="Times New Roman"/>
          <w:lang w:eastAsia="ru-RU"/>
        </w:rPr>
        <w:t>Приложение № 3 к Договору), составляет _______________ (______________) рублей, в том числе НДС (___ процентов) ___________ (_______________) рублей.</w:t>
      </w:r>
    </w:p>
    <w:p w:rsidR="006748C7" w:rsidRDefault="00675887">
      <w:pPr>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стоимость тары, страховые взносы, налоги, сборы, платежи и другие обязательные </w:t>
      </w:r>
      <w:r>
        <w:rPr>
          <w:rFonts w:ascii="Times New Roman" w:eastAsia="Times New Roman" w:hAnsi="Times New Roman" w:cs="Times New Roman"/>
          <w:sz w:val="24"/>
          <w:szCs w:val="24"/>
          <w:lang w:eastAsia="ru-RU"/>
        </w:rPr>
        <w:lastRenderedPageBreak/>
        <w:t xml:space="preserve">отчисления, производимые Поставщиком в соответствии с установленным законодательством порядком. </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eastAsia="Times New Roman" w:hAnsi="Times New Roman" w:cs="Times New Roman"/>
          <w:spacing w:val="-4"/>
          <w:sz w:val="24"/>
          <w:szCs w:val="24"/>
          <w:lang w:eastAsia="ru-RU"/>
        </w:rPr>
        <w:t>дополнительное количество Товара (по сравнению с технической частью)</w:t>
      </w:r>
      <w:r>
        <w:rPr>
          <w:rFonts w:ascii="Times New Roman" w:eastAsia="Times New Roman" w:hAnsi="Times New Roman" w:cs="Times New Roman"/>
          <w:sz w:val="24"/>
          <w:szCs w:val="24"/>
          <w:lang w:eastAsia="ru-RU"/>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sz w:val="24"/>
          <w:szCs w:val="24"/>
          <w:lang w:eastAsia="ru-RU"/>
        </w:rPr>
        <w:t xml:space="preserve"> </w:t>
      </w:r>
    </w:p>
    <w:p w:rsidR="006748C7" w:rsidRDefault="00675887">
      <w:pPr>
        <w:widowControl w:val="0"/>
        <w:tabs>
          <w:tab w:val="left" w:pos="2160"/>
        </w:tabs>
        <w:spacing w:after="0" w:line="240" w:lineRule="auto"/>
        <w:ind w:left="142" w:firstLine="85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 ПОСТАВКА ТОВАРА И ДОКУМЕНТАЦИЯ</w:t>
      </w:r>
    </w:p>
    <w:p w:rsidR="006748C7" w:rsidRDefault="00675887" w:rsidP="00675887">
      <w:pPr>
        <w:widowControl w:val="0"/>
        <w:numPr>
          <w:ilvl w:val="1"/>
          <w:numId w:val="51"/>
        </w:numPr>
        <w:tabs>
          <w:tab w:val="left" w:pos="703"/>
          <w:tab w:val="num" w:pos="1418"/>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(Приложениях №</w:t>
      </w:r>
      <w:r>
        <w:rPr>
          <w:rFonts w:ascii="Times New Roman" w:eastAsia="Times New Roman" w:hAnsi="Times New Roman" w:cs="Times New Roman"/>
          <w:bCs/>
          <w:color w:val="000000"/>
          <w:sz w:val="24"/>
          <w:szCs w:val="24"/>
          <w:lang w:eastAsia="ru-RU"/>
        </w:rPr>
        <w:t xml:space="preserve">3 </w:t>
      </w:r>
      <w:r>
        <w:rPr>
          <w:rFonts w:ascii="Times New Roman" w:eastAsia="Times New Roman" w:hAnsi="Times New Roman" w:cs="Times New Roman"/>
          <w:sz w:val="24"/>
          <w:szCs w:val="24"/>
          <w:lang w:eastAsia="ru-RU"/>
        </w:rPr>
        <w:t>к настоящему Договору) и Графике поставки товара (Приложение №2 к настоящему Договору) и другими условиями, предусмотренными в настоящем Договоре.</w:t>
      </w:r>
    </w:p>
    <w:p w:rsidR="006748C7" w:rsidRDefault="00675887" w:rsidP="00675887">
      <w:pPr>
        <w:widowControl w:val="0"/>
        <w:numPr>
          <w:ilvl w:val="1"/>
          <w:numId w:val="51"/>
        </w:numPr>
        <w:tabs>
          <w:tab w:val="left" w:pos="0"/>
          <w:tab w:val="num" w:pos="1418"/>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6748C7" w:rsidRDefault="00675887" w:rsidP="00675887">
      <w:pPr>
        <w:widowControl w:val="0"/>
        <w:numPr>
          <w:ilvl w:val="1"/>
          <w:numId w:val="51"/>
        </w:numPr>
        <w:tabs>
          <w:tab w:val="left" w:pos="703"/>
          <w:tab w:val="num" w:pos="1418"/>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товара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6748C7" w:rsidRDefault="00675887" w:rsidP="00675887">
      <w:pPr>
        <w:widowControl w:val="0"/>
        <w:numPr>
          <w:ilvl w:val="1"/>
          <w:numId w:val="51"/>
        </w:numPr>
        <w:tabs>
          <w:tab w:val="left" w:pos="703"/>
          <w:tab w:val="num" w:pos="1418"/>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6748C7" w:rsidRDefault="00675887" w:rsidP="00675887">
      <w:pPr>
        <w:widowControl w:val="0"/>
        <w:numPr>
          <w:ilvl w:val="1"/>
          <w:numId w:val="51"/>
        </w:numPr>
        <w:tabs>
          <w:tab w:val="left" w:pos="703"/>
          <w:tab w:val="num" w:pos="1418"/>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6748C7" w:rsidRDefault="00675887">
      <w:pPr>
        <w:widowControl w:val="0"/>
        <w:tabs>
          <w:tab w:val="left" w:pos="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 Упаковка и маркировка</w:t>
      </w:r>
      <w:r>
        <w:rPr>
          <w:rFonts w:ascii="Times New Roman" w:eastAsia="Times New Roman" w:hAnsi="Times New Roman" w:cs="Times New Roman"/>
          <w:i/>
          <w:iCs/>
          <w:sz w:val="24"/>
          <w:szCs w:val="24"/>
          <w:lang w:eastAsia="ru-RU"/>
        </w:rPr>
        <w:t>,</w:t>
      </w:r>
      <w:r>
        <w:rPr>
          <w:rFonts w:ascii="Times New Roman" w:eastAsia="Times New Roman" w:hAnsi="Times New Roman" w:cs="Times New Roman"/>
          <w:sz w:val="24"/>
          <w:szCs w:val="24"/>
          <w:lang w:eastAsia="ru-RU"/>
        </w:rPr>
        <w:t xml:space="preserve"> а также документация внутри и вне ее, должны строго соответствовать специальным требованиям, предусмотренным в Технических требованиях</w:t>
      </w:r>
      <w:r>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закупочной документации,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6748C7" w:rsidRDefault="00675887">
      <w:pPr>
        <w:widowControl w:val="0"/>
        <w:tabs>
          <w:tab w:val="left" w:pos="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6748C7" w:rsidRDefault="00675887">
      <w:pPr>
        <w:widowControl w:val="0"/>
        <w:tabs>
          <w:tab w:val="left" w:pos="0"/>
        </w:tabs>
        <w:spacing w:after="0" w:line="240" w:lineRule="auto"/>
        <w:ind w:left="142"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lastRenderedPageBreak/>
        <w:t>4.8. Т</w:t>
      </w:r>
      <w:r>
        <w:rPr>
          <w:rFonts w:ascii="Times New Roman" w:eastAsia="Times New Roman" w:hAnsi="Times New Roman" w:cs="Times New Roman"/>
          <w:bCs/>
          <w:sz w:val="24"/>
          <w:szCs w:val="24"/>
          <w:lang w:eastAsia="ru-RU"/>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товар, должен пройти входной контроль и пусковые испытания (как отдельно, так и в комплексе) согласно требованиям НТД.</w:t>
      </w:r>
    </w:p>
    <w:p w:rsidR="006748C7" w:rsidRDefault="00675887">
      <w:pPr>
        <w:widowControl w:val="0"/>
        <w:tabs>
          <w:tab w:val="left" w:pos="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6748C7" w:rsidRDefault="00675887">
      <w:pPr>
        <w:tabs>
          <w:tab w:val="left" w:pos="142"/>
        </w:tabs>
        <w:spacing w:after="0" w:line="240" w:lineRule="auto"/>
        <w:ind w:left="70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4.10. Товар должен соответствовать требованиям:</w:t>
      </w:r>
    </w:p>
    <w:p w:rsidR="006748C7" w:rsidRDefault="00675887">
      <w:pPr>
        <w:tabs>
          <w:tab w:val="left" w:pos="72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ru-RU"/>
        </w:rPr>
        <w:t>а) действующих на территории Российской Федерации нормативно-технических документов;</w:t>
      </w:r>
    </w:p>
    <w:p w:rsidR="006748C7" w:rsidRDefault="00675887">
      <w:pPr>
        <w:tabs>
          <w:tab w:val="left" w:pos="72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б) технической политики в распределительном сетевом комплексе.</w:t>
      </w:r>
    </w:p>
    <w:p w:rsidR="006748C7" w:rsidRDefault="00675887">
      <w:pPr>
        <w:tabs>
          <w:tab w:val="left" w:pos="72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альтернативного предложения по поставляемому товару,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товара.  </w:t>
      </w:r>
    </w:p>
    <w:p w:rsidR="006748C7" w:rsidRDefault="00675887">
      <w:pPr>
        <w:widowControl w:val="0"/>
        <w:tabs>
          <w:tab w:val="left" w:pos="0"/>
        </w:tabs>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4.11.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6748C7" w:rsidRDefault="00675887">
      <w:pPr>
        <w:widowControl w:val="0"/>
        <w:tabs>
          <w:tab w:val="left" w:pos="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4.12. При поставке товара Поставщик должен:</w:t>
      </w:r>
    </w:p>
    <w:p w:rsidR="006748C7" w:rsidRDefault="00675887">
      <w:pPr>
        <w:widowControl w:val="0"/>
        <w:tabs>
          <w:tab w:val="left" w:pos="0"/>
        </w:tabs>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4.12.1. 4.12.1. предоставить грузополучателю оригиналы, а Покупателю копии следующих документов на русском языке:</w:t>
      </w:r>
    </w:p>
    <w:p w:rsidR="006748C7" w:rsidRDefault="00675887">
      <w:pPr>
        <w:widowControl w:val="0"/>
        <w:tabs>
          <w:tab w:val="left" w:pos="703"/>
        </w:tabs>
        <w:spacing w:after="0" w:line="240" w:lineRule="auto"/>
        <w:ind w:left="142"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rsidR="006748C7" w:rsidRDefault="00675887">
      <w:pPr>
        <w:widowControl w:val="0"/>
        <w:tabs>
          <w:tab w:val="left" w:pos="703"/>
        </w:tabs>
        <w:spacing w:after="0" w:line="240" w:lineRule="auto"/>
        <w:ind w:left="142"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гарантийные свидетельства;</w:t>
      </w:r>
    </w:p>
    <w:p w:rsidR="006748C7" w:rsidRDefault="00675887">
      <w:pPr>
        <w:widowControl w:val="0"/>
        <w:tabs>
          <w:tab w:val="left" w:pos="720"/>
        </w:tabs>
        <w:spacing w:after="0" w:line="240" w:lineRule="auto"/>
        <w:ind w:left="142"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сертификат о происхождении в случае поставки товара, произведенного за пределами Российской Федерации;</w:t>
      </w:r>
    </w:p>
    <w:p w:rsidR="006748C7" w:rsidRDefault="00675887">
      <w:pPr>
        <w:widowControl w:val="0"/>
        <w:tabs>
          <w:tab w:val="left" w:pos="720"/>
        </w:tabs>
        <w:spacing w:after="0" w:line="240" w:lineRule="auto"/>
        <w:ind w:left="142"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положительное заключение аттестационной комиссии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пункту 1.5.5 Методики ПАО «</w:t>
      </w:r>
      <w:proofErr w:type="spellStart"/>
      <w:r>
        <w:rPr>
          <w:rFonts w:ascii="Times New Roman" w:eastAsia="Times New Roman" w:hAnsi="Times New Roman" w:cs="Times New Roman"/>
          <w:sz w:val="24"/>
          <w:szCs w:val="24"/>
          <w:lang w:eastAsia="ru-RU"/>
        </w:rPr>
        <w:t>Россети</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w:t>
      </w:r>
    </w:p>
    <w:p w:rsidR="006748C7" w:rsidRDefault="00675887">
      <w:pPr>
        <w:widowControl w:val="0"/>
        <w:tabs>
          <w:tab w:val="left" w:pos="0"/>
        </w:tabs>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В случае </w:t>
      </w:r>
      <w:proofErr w:type="spellStart"/>
      <w:r>
        <w:rPr>
          <w:rFonts w:ascii="Times New Roman" w:eastAsia="Times New Roman" w:hAnsi="Times New Roman" w:cs="Times New Roman"/>
          <w:sz w:val="24"/>
          <w:szCs w:val="24"/>
          <w:lang w:eastAsia="ru-RU"/>
        </w:rPr>
        <w:t>непредоставления</w:t>
      </w:r>
      <w:proofErr w:type="spellEnd"/>
      <w:r>
        <w:rPr>
          <w:rFonts w:ascii="Times New Roman" w:eastAsia="Times New Roman" w:hAnsi="Times New Roman" w:cs="Times New Roman"/>
          <w:sz w:val="24"/>
          <w:szCs w:val="24"/>
          <w:lang w:eastAsia="ru-RU"/>
        </w:rPr>
        <w:t xml:space="preserve">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rsidR="006748C7" w:rsidRDefault="00675887">
      <w:pPr>
        <w:widowControl w:val="0"/>
        <w:tabs>
          <w:tab w:val="left" w:pos="0"/>
        </w:tabs>
        <w:spacing w:after="0" w:line="240" w:lineRule="auto"/>
        <w:ind w:left="142"/>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sz w:val="24"/>
          <w:szCs w:val="24"/>
          <w:lang w:eastAsia="ru-RU"/>
        </w:rPr>
        <w:t xml:space="preserve">4.12.2. Поставщик обязан </w:t>
      </w:r>
      <w:proofErr w:type="gramStart"/>
      <w:r>
        <w:rPr>
          <w:rFonts w:ascii="Times New Roman" w:eastAsia="Times New Roman" w:hAnsi="Times New Roman" w:cs="Times New Roman"/>
          <w:sz w:val="24"/>
          <w:szCs w:val="24"/>
          <w:lang w:eastAsia="ru-RU"/>
        </w:rPr>
        <w:t>предоставить  Покупателю</w:t>
      </w:r>
      <w:proofErr w:type="gramEnd"/>
      <w:r>
        <w:rPr>
          <w:rFonts w:ascii="Times New Roman" w:eastAsia="Times New Roman" w:hAnsi="Times New Roman" w:cs="Times New Roman"/>
          <w:sz w:val="24"/>
          <w:szCs w:val="24"/>
          <w:lang w:eastAsia="ru-RU"/>
        </w:rPr>
        <w:t xml:space="preserve"> документы, предусмотренные п. 7.2.1-7.2.3 Договора.</w:t>
      </w:r>
      <w:r>
        <w:rPr>
          <w:rFonts w:ascii="Times New Roman" w:eastAsia="Times New Roman" w:hAnsi="Times New Roman" w:cs="Times New Roman"/>
          <w:b/>
          <w:sz w:val="24"/>
          <w:szCs w:val="24"/>
          <w:lang w:eastAsia="ru-RU"/>
        </w:rPr>
        <w:t xml:space="preserve">  </w:t>
      </w:r>
    </w:p>
    <w:p w:rsidR="006748C7" w:rsidRDefault="00675887">
      <w:pPr>
        <w:widowControl w:val="0"/>
        <w:tabs>
          <w:tab w:val="left" w:pos="0"/>
        </w:tabs>
        <w:spacing w:after="0" w:line="240" w:lineRule="auto"/>
        <w:ind w:left="142"/>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 ПРИЕМКА ТОВАРА</w:t>
      </w:r>
    </w:p>
    <w:p w:rsidR="006748C7" w:rsidRDefault="00675887">
      <w:pPr>
        <w:tabs>
          <w:tab w:val="left" w:pos="703"/>
          <w:tab w:val="left" w:pos="993"/>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5.1. 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приобретаемого товара и блока капитального строительства. </w:t>
      </w:r>
    </w:p>
    <w:p w:rsidR="006748C7" w:rsidRDefault="00675887">
      <w:pPr>
        <w:tabs>
          <w:tab w:val="left" w:pos="703"/>
          <w:tab w:val="left" w:pos="126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6748C7" w:rsidRDefault="00675887">
      <w:pPr>
        <w:tabs>
          <w:tab w:val="left" w:pos="703"/>
          <w:tab w:val="left" w:pos="126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5.2. 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6748C7" w:rsidRDefault="00675887">
      <w:pPr>
        <w:widowControl w:val="0"/>
        <w:tabs>
          <w:tab w:val="left" w:pos="703"/>
          <w:tab w:val="left" w:pos="126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 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6748C7" w:rsidRDefault="00675887">
      <w:pPr>
        <w:widowControl w:val="0"/>
        <w:tabs>
          <w:tab w:val="left" w:pos="703"/>
          <w:tab w:val="left" w:pos="126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5.4. Приемка партии товара производится в течение (3) трех рабочих дней с момента фактического поступления товара грузополучателю. </w:t>
      </w:r>
    </w:p>
    <w:p w:rsidR="006748C7" w:rsidRDefault="00675887">
      <w:pPr>
        <w:tabs>
          <w:tab w:val="left" w:pos="703"/>
          <w:tab w:val="left" w:pos="126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 При приемке товара представители грузополучателя, Поставщика, Покупателя осуществляют:</w:t>
      </w:r>
    </w:p>
    <w:p w:rsidR="006748C7" w:rsidRDefault="00675887">
      <w:pPr>
        <w:tabs>
          <w:tab w:val="left" w:pos="703"/>
          <w:tab w:val="left" w:pos="126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внешний осмотр тары и упаковки;</w:t>
      </w:r>
    </w:p>
    <w:p w:rsidR="006748C7" w:rsidRDefault="00675887">
      <w:pPr>
        <w:widowControl w:val="0"/>
        <w:tabs>
          <w:tab w:val="left" w:pos="0"/>
          <w:tab w:val="left" w:pos="720"/>
          <w:tab w:val="num" w:pos="1418"/>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проверку соответствия количества отгруженных и поступивших поставочных мест;</w:t>
      </w:r>
    </w:p>
    <w:p w:rsidR="006748C7" w:rsidRDefault="00675887">
      <w:pPr>
        <w:widowControl w:val="0"/>
        <w:tabs>
          <w:tab w:val="left" w:pos="0"/>
          <w:tab w:val="left" w:pos="720"/>
          <w:tab w:val="num" w:pos="1418"/>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проверку соответствия содержимого коробок упаковочным листам и характеристикам, указанным в товаросопроводительной документации.</w:t>
      </w:r>
    </w:p>
    <w:p w:rsidR="006748C7" w:rsidRDefault="00675887">
      <w:pPr>
        <w:widowControl w:val="0"/>
        <w:tabs>
          <w:tab w:val="left" w:pos="0"/>
          <w:tab w:val="left" w:pos="720"/>
          <w:tab w:val="num" w:pos="1418"/>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приемки оформляются в соответствии с формой УПД (Приложение №7 к Договору).</w:t>
      </w:r>
    </w:p>
    <w:p w:rsidR="006748C7" w:rsidRDefault="00675887">
      <w:pPr>
        <w:tabs>
          <w:tab w:val="left" w:pos="703"/>
          <w:tab w:val="left" w:pos="126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6748C7" w:rsidRDefault="00675887">
      <w:pPr>
        <w:tabs>
          <w:tab w:val="left" w:pos="703"/>
          <w:tab w:val="left" w:pos="126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 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от даты составления акта приемки товара. В этом случае Поставщик обязан устранить выявленные нарушения в сроки, указанные в п. 5.9 настоящего Договора.</w:t>
      </w:r>
    </w:p>
    <w:p w:rsidR="006748C7" w:rsidRDefault="00675887">
      <w:pPr>
        <w:tabs>
          <w:tab w:val="left" w:pos="703"/>
          <w:tab w:val="left" w:pos="126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 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6748C7" w:rsidRDefault="00675887">
      <w:pPr>
        <w:tabs>
          <w:tab w:val="left" w:pos="703"/>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6748C7" w:rsidRDefault="00675887">
      <w:pPr>
        <w:tabs>
          <w:tab w:val="left" w:pos="703"/>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w:t>
      </w:r>
      <w:r>
        <w:rPr>
          <w:rFonts w:ascii="Times New Roman" w:eastAsia="Times New Roman" w:hAnsi="Times New Roman" w:cs="Times New Roman"/>
          <w:sz w:val="24"/>
          <w:szCs w:val="24"/>
          <w:lang w:eastAsia="ru-RU"/>
        </w:rPr>
        <w:lastRenderedPageBreak/>
        <w:t>Покупатель вправе распорядиться товаром согласно статье 514 Гражданского кодекса Российской Федерации.</w:t>
      </w:r>
    </w:p>
    <w:p w:rsidR="006748C7" w:rsidRDefault="00675887">
      <w:pPr>
        <w:tabs>
          <w:tab w:val="left" w:pos="703"/>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5.11. Право собственности на Товар переходит к Покупателю при передаче Товара Покупателю (грузополучателю) по УПД.</w:t>
      </w:r>
    </w:p>
    <w:p w:rsidR="006748C7" w:rsidRDefault="00675887">
      <w:pPr>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После передачи Товара Покупателю (грузополучателю) риск случайной гибели или случайного повреждения товара переходит к Покупателю.</w:t>
      </w:r>
    </w:p>
    <w:p w:rsidR="006748C7" w:rsidRDefault="00675887">
      <w:pPr>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5.12. Форма УПД приведена в Приложении №7, которое является неотъемлемой частью настоящего Договора.</w:t>
      </w:r>
    </w:p>
    <w:p w:rsidR="006748C7" w:rsidRDefault="00675887">
      <w:pPr>
        <w:tabs>
          <w:tab w:val="left" w:pos="709"/>
        </w:tabs>
        <w:spacing w:after="0" w:line="240" w:lineRule="auto"/>
        <w:ind w:firstLine="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5.13.  Поставщик подтверждает, что форма документа об исполнении своих обязательств Универсальный передаточный документ (УПД), приведенный в Приложении № 7 к настоящему договору, является формой первичного учетного документа, утвержденного утверждённого Приказом.</w:t>
      </w:r>
    </w:p>
    <w:p w:rsidR="006748C7" w:rsidRDefault="00675887">
      <w:pPr>
        <w:tabs>
          <w:tab w:val="left" w:pos="709"/>
        </w:tabs>
        <w:spacing w:after="0" w:line="240" w:lineRule="auto"/>
        <w:ind w:firstLine="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5.14. Поставщик обязан соблюдать требования Регламента о взаимодействии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поставок.</w:t>
      </w:r>
    </w:p>
    <w:p w:rsidR="006748C7" w:rsidRDefault="00675887">
      <w:pPr>
        <w:tabs>
          <w:tab w:val="left" w:pos="1477"/>
        </w:tabs>
        <w:spacing w:after="0" w:line="274" w:lineRule="exact"/>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5.15. Покупатель вправе при несоблюдении Поставщиком обязанностей, установленных п.5.14. настоящего Договора, обеспечить запрет допуска работников </w:t>
      </w:r>
      <w:r>
        <w:rPr>
          <w:rFonts w:ascii="Times New Roman" w:eastAsia="Calibri" w:hAnsi="Times New Roman" w:cs="Times New Roman"/>
          <w:iCs/>
          <w:color w:val="000000"/>
          <w:sz w:val="24"/>
          <w:szCs w:val="24"/>
          <w:shd w:val="clear" w:color="auto" w:fill="FFFFFF"/>
          <w:lang w:eastAsia="ru-RU" w:bidi="ru-RU"/>
        </w:rPr>
        <w:t>Поставщика</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с незамедлительным отстранением их от выполнения поставок.</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5.16 В соответствии с п.1. ст.169 НК РФ при совершении операций с товарами, входящими в перечень товаров, подлежащих </w:t>
      </w:r>
      <w:proofErr w:type="spellStart"/>
      <w:r>
        <w:rPr>
          <w:rFonts w:ascii="Times New Roman" w:eastAsia="Times New Roman" w:hAnsi="Times New Roman" w:cs="Times New Roman"/>
          <w:sz w:val="24"/>
          <w:szCs w:val="24"/>
          <w:lang w:eastAsia="ru-RU"/>
        </w:rPr>
        <w:t>прослеживаемости</w:t>
      </w:r>
      <w:proofErr w:type="spellEnd"/>
      <w:r>
        <w:rPr>
          <w:rFonts w:ascii="Times New Roman" w:eastAsia="Times New Roman" w:hAnsi="Times New Roman" w:cs="Times New Roman"/>
          <w:sz w:val="24"/>
          <w:szCs w:val="24"/>
          <w:lang w:eastAsia="ru-RU"/>
        </w:rPr>
        <w:t xml:space="preserve">, утвержденный Постановлением Правительства РФ от 01.07.2021 № 1110 «Об утверждении перечня товаров, подлежащих </w:t>
      </w:r>
      <w:proofErr w:type="spellStart"/>
      <w:r>
        <w:rPr>
          <w:rFonts w:ascii="Times New Roman" w:eastAsia="Times New Roman" w:hAnsi="Times New Roman" w:cs="Times New Roman"/>
          <w:sz w:val="24"/>
          <w:szCs w:val="24"/>
          <w:lang w:eastAsia="ru-RU"/>
        </w:rPr>
        <w:t>прослеживаемости</w:t>
      </w:r>
      <w:proofErr w:type="spellEnd"/>
      <w:r>
        <w:rPr>
          <w:rFonts w:ascii="Times New Roman" w:eastAsia="Times New Roman" w:hAnsi="Times New Roman" w:cs="Times New Roman"/>
          <w:sz w:val="24"/>
          <w:szCs w:val="24"/>
          <w:lang w:eastAsia="ru-RU"/>
        </w:rPr>
        <w:t xml:space="preserve">»,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Электронные счета-фактуры должны содержать реквизиты </w:t>
      </w:r>
      <w:proofErr w:type="spellStart"/>
      <w:r>
        <w:rPr>
          <w:rFonts w:ascii="Times New Roman" w:eastAsia="Times New Roman" w:hAnsi="Times New Roman" w:cs="Times New Roman"/>
          <w:sz w:val="24"/>
          <w:szCs w:val="24"/>
          <w:lang w:eastAsia="ru-RU"/>
        </w:rPr>
        <w:t>прослеживаемости</w:t>
      </w:r>
      <w:proofErr w:type="spellEnd"/>
      <w:r>
        <w:rPr>
          <w:rFonts w:ascii="Times New Roman" w:eastAsia="Times New Roman" w:hAnsi="Times New Roman" w:cs="Times New Roman"/>
          <w:sz w:val="24"/>
          <w:szCs w:val="24"/>
          <w:lang w:eastAsia="ru-RU"/>
        </w:rPr>
        <w:t xml:space="preserve">: регистрационный номер партии товара, подлежащего </w:t>
      </w:r>
      <w:proofErr w:type="spellStart"/>
      <w:r>
        <w:rPr>
          <w:rFonts w:ascii="Times New Roman" w:eastAsia="Times New Roman" w:hAnsi="Times New Roman" w:cs="Times New Roman"/>
          <w:sz w:val="24"/>
          <w:szCs w:val="24"/>
          <w:lang w:eastAsia="ru-RU"/>
        </w:rPr>
        <w:t>прослеживаемости</w:t>
      </w:r>
      <w:proofErr w:type="spellEnd"/>
      <w:r>
        <w:rPr>
          <w:rFonts w:ascii="Times New Roman" w:eastAsia="Times New Roman" w:hAnsi="Times New Roman" w:cs="Times New Roman"/>
          <w:sz w:val="24"/>
          <w:szCs w:val="24"/>
          <w:lang w:eastAsia="ru-RU"/>
        </w:rPr>
        <w:t xml:space="preserve">, количественную единицу измерения и количество прослеживаемых товаров, стоимость товара, подлежащего </w:t>
      </w:r>
      <w:proofErr w:type="spellStart"/>
      <w:r>
        <w:rPr>
          <w:rFonts w:ascii="Times New Roman" w:eastAsia="Times New Roman" w:hAnsi="Times New Roman" w:cs="Times New Roman"/>
          <w:sz w:val="24"/>
          <w:szCs w:val="24"/>
          <w:lang w:eastAsia="ru-RU"/>
        </w:rPr>
        <w:t>прослеживаемости</w:t>
      </w:r>
      <w:proofErr w:type="spellEnd"/>
      <w:r>
        <w:rPr>
          <w:rFonts w:ascii="Times New Roman" w:eastAsia="Times New Roman" w:hAnsi="Times New Roman" w:cs="Times New Roman"/>
          <w:sz w:val="24"/>
          <w:szCs w:val="24"/>
          <w:lang w:eastAsia="ru-RU"/>
        </w:rPr>
        <w:t xml:space="preserve"> (в рублях, без НДС).</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5.17. Если в результате исполнения Договора Поставщиком передается товар, подлежащий </w:t>
      </w:r>
      <w:proofErr w:type="spellStart"/>
      <w:r>
        <w:rPr>
          <w:rFonts w:ascii="Times New Roman" w:eastAsia="Times New Roman" w:hAnsi="Times New Roman" w:cs="Times New Roman"/>
          <w:sz w:val="24"/>
          <w:szCs w:val="24"/>
          <w:lang w:eastAsia="ru-RU"/>
        </w:rPr>
        <w:t>прослеживаемости</w:t>
      </w:r>
      <w:proofErr w:type="spellEnd"/>
      <w:r>
        <w:rPr>
          <w:rFonts w:ascii="Times New Roman" w:eastAsia="Times New Roman" w:hAnsi="Times New Roman" w:cs="Times New Roman"/>
          <w:sz w:val="24"/>
          <w:szCs w:val="24"/>
          <w:lang w:eastAsia="ru-RU"/>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6748C7" w:rsidRDefault="00675887" w:rsidP="00675887">
      <w:pPr>
        <w:numPr>
          <w:ilvl w:val="0"/>
          <w:numId w:val="54"/>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Pr>
          <w:rFonts w:ascii="Times New Roman" w:eastAsia="Times New Roman" w:hAnsi="Times New Roman" w:cs="Times New Roman"/>
          <w:sz w:val="24"/>
          <w:szCs w:val="24"/>
          <w:lang w:eastAsia="ru-RU"/>
        </w:rPr>
        <w:t>прослеживаемости</w:t>
      </w:r>
      <w:proofErr w:type="spellEnd"/>
      <w:r>
        <w:rPr>
          <w:rFonts w:ascii="Times New Roman" w:eastAsia="Times New Roman" w:hAnsi="Times New Roman" w:cs="Times New Roman"/>
          <w:sz w:val="24"/>
          <w:szCs w:val="24"/>
          <w:lang w:eastAsia="ru-RU"/>
        </w:rPr>
        <w:t xml:space="preserve">;  </w:t>
      </w:r>
    </w:p>
    <w:p w:rsidR="006748C7" w:rsidRDefault="00675887" w:rsidP="00675887">
      <w:pPr>
        <w:numPr>
          <w:ilvl w:val="0"/>
          <w:numId w:val="54"/>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6748C7" w:rsidRDefault="00675887" w:rsidP="00675887">
      <w:pPr>
        <w:numPr>
          <w:ilvl w:val="0"/>
          <w:numId w:val="54"/>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6748C7" w:rsidRDefault="00675887" w:rsidP="00675887">
      <w:pPr>
        <w:numPr>
          <w:ilvl w:val="0"/>
          <w:numId w:val="54"/>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6748C7" w:rsidRDefault="00675887">
      <w:pPr>
        <w:spacing w:after="0" w:line="240" w:lineRule="auto"/>
        <w:ind w:left="72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6748C7" w:rsidRDefault="00675887">
      <w:pPr>
        <w:tabs>
          <w:tab w:val="left" w:pos="851"/>
          <w:tab w:val="left" w:pos="1134"/>
        </w:tabs>
        <w:spacing w:after="0" w:line="240" w:lineRule="auto"/>
        <w:ind w:firstLine="6"/>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 ГАРАНТИИ</w:t>
      </w:r>
    </w:p>
    <w:p w:rsidR="006748C7" w:rsidRDefault="00675887">
      <w:pPr>
        <w:widowControl w:val="0"/>
        <w:tabs>
          <w:tab w:val="left" w:pos="703"/>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6.1. 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Pr>
          <w:rFonts w:ascii="Times New Roman" w:eastAsia="Times New Roman" w:hAnsi="Times New Roman" w:cs="Times New Roman"/>
          <w:sz w:val="24"/>
          <w:szCs w:val="24"/>
          <w:lang w:eastAsia="ru-RU"/>
        </w:rPr>
        <w:tab/>
        <w:t xml:space="preserve"> </w:t>
      </w:r>
    </w:p>
    <w:p w:rsidR="006748C7" w:rsidRDefault="00675887">
      <w:pPr>
        <w:widowControl w:val="0"/>
        <w:tabs>
          <w:tab w:val="left" w:pos="703"/>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6.2. 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от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6748C7" w:rsidRDefault="00675887">
      <w:pPr>
        <w:widowControl w:val="0"/>
        <w:tabs>
          <w:tab w:val="left" w:pos="703"/>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6.3. Если Поставщик, получив уведомление, не исправит дефект(ы) в сроки, указанные в п. 6.2 настоящего Договора, Покупатель может применить санкции, указанные в пункте 8.2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6748C7" w:rsidRDefault="00675887">
      <w:pPr>
        <w:tabs>
          <w:tab w:val="left" w:pos="1134"/>
        </w:tabs>
        <w:spacing w:after="0" w:line="240" w:lineRule="auto"/>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6.4.</w:t>
      </w:r>
      <w:r>
        <w:rPr>
          <w:rFonts w:ascii="Times New Roman" w:eastAsia="Times New Roman" w:hAnsi="Times New Roman" w:cs="Times New Roman"/>
          <w:sz w:val="24"/>
          <w:szCs w:val="24"/>
          <w:lang w:eastAsia="ru-RU"/>
        </w:rPr>
        <w:tab/>
        <w:t>Гарантия на поставляемые материалы должна соответствовать указанному сроку в документации заводов изготовителей.  Срок службы согласно паспортам заводов изготовителей.</w:t>
      </w:r>
    </w:p>
    <w:p w:rsidR="006748C7" w:rsidRDefault="00675887">
      <w:pPr>
        <w:tabs>
          <w:tab w:val="left" w:pos="426"/>
          <w:tab w:val="num" w:pos="1843"/>
          <w:tab w:val="num" w:pos="2345"/>
        </w:tabs>
        <w:spacing w:after="0" w:line="240" w:lineRule="auto"/>
        <w:ind w:firstLine="567"/>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Срок службы: </w:t>
      </w:r>
    </w:p>
    <w:p w:rsidR="006748C7" w:rsidRDefault="00675887">
      <w:pPr>
        <w:widowControl w:val="0"/>
        <w:tabs>
          <w:tab w:val="left" w:pos="703"/>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t xml:space="preserve">Поставщик должен за свой счет и сроки, согласованные с Покупателем, устранять любые дефекты в поставляемом Товаре, выявленные в течение гарантийного срока.                                                                               </w:t>
      </w:r>
    </w:p>
    <w:p w:rsidR="006748C7" w:rsidRDefault="00675887">
      <w:pPr>
        <w:widowControl w:val="0"/>
        <w:tabs>
          <w:tab w:val="left" w:pos="703"/>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6.5.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6748C7" w:rsidRDefault="00675887">
      <w:pPr>
        <w:widowControl w:val="0"/>
        <w:tabs>
          <w:tab w:val="left" w:pos="703"/>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6.6. Поставщик обязуется выполнять гарантийный ремонт товара за свой счет в течение срока, указанного в п. </w:t>
      </w:r>
      <w:proofErr w:type="gramStart"/>
      <w:r>
        <w:rPr>
          <w:rFonts w:ascii="Times New Roman" w:eastAsia="Times New Roman" w:hAnsi="Times New Roman" w:cs="Times New Roman"/>
          <w:sz w:val="24"/>
          <w:szCs w:val="24"/>
          <w:lang w:eastAsia="ru-RU"/>
        </w:rPr>
        <w:t>6.4  настоящего</w:t>
      </w:r>
      <w:proofErr w:type="gramEnd"/>
      <w:r>
        <w:rPr>
          <w:rFonts w:ascii="Times New Roman" w:eastAsia="Times New Roman" w:hAnsi="Times New Roman" w:cs="Times New Roman"/>
          <w:sz w:val="24"/>
          <w:szCs w:val="24"/>
          <w:lang w:eastAsia="ru-RU"/>
        </w:rPr>
        <w:t xml:space="preserve">  Договора. Гарантийный срок исчисляется со дня подписания УПД Покупателем. </w:t>
      </w:r>
    </w:p>
    <w:p w:rsidR="006748C7" w:rsidRDefault="006758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п. 6.4 настоящего Договора,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w:t>
      </w:r>
    </w:p>
    <w:p w:rsidR="006748C7" w:rsidRDefault="00675887">
      <w:pPr>
        <w:widowControl w:val="0"/>
        <w:tabs>
          <w:tab w:val="left" w:pos="703"/>
          <w:tab w:val="left" w:pos="126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 ПОРЯДОК И УСЛОВИЯ ПЛАТЕЖЕЙ</w:t>
      </w:r>
    </w:p>
    <w:p w:rsidR="006748C7" w:rsidRDefault="00675887">
      <w:pPr>
        <w:widowControl w:val="0"/>
        <w:tabs>
          <w:tab w:val="left" w:pos="703"/>
          <w:tab w:val="left" w:pos="126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 Оплата товара Поставщику будет производиться денежными средствами в рублях платежными поручениями.</w:t>
      </w:r>
    </w:p>
    <w:p w:rsidR="006748C7" w:rsidRDefault="00675887">
      <w:pPr>
        <w:widowControl w:val="0"/>
        <w:tabs>
          <w:tab w:val="left" w:pos="703"/>
          <w:tab w:val="left" w:pos="126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7.2. </w:t>
      </w:r>
      <w:r>
        <w:rPr>
          <w:rFonts w:ascii="Times New Roman" w:eastAsia="Times New Roman" w:hAnsi="Times New Roman" w:cs="Times New Roman"/>
          <w:sz w:val="24"/>
          <w:szCs w:val="24"/>
        </w:rPr>
        <w:t xml:space="preserve">Оплата 100% стоимости приобретаемых товарно-материальных ценностей </w:t>
      </w:r>
      <w:r>
        <w:rPr>
          <w:rFonts w:ascii="Times New Roman" w:eastAsia="Calibri" w:hAnsi="Times New Roman" w:cs="Times New Roman"/>
          <w:sz w:val="24"/>
          <w:szCs w:val="24"/>
        </w:rPr>
        <w:lastRenderedPageBreak/>
        <w:t xml:space="preserve">производится </w:t>
      </w:r>
      <w:r>
        <w:rPr>
          <w:rFonts w:ascii="Times New Roman" w:eastAsia="Times New Roman" w:hAnsi="Times New Roman" w:cs="Times New Roman"/>
          <w:sz w:val="24"/>
          <w:szCs w:val="24"/>
        </w:rPr>
        <w:t xml:space="preserve">безналичным расчетом в течение 7 </w:t>
      </w:r>
      <w:r>
        <w:rPr>
          <w:rFonts w:ascii="Times New Roman" w:eastAsia="Calibri" w:hAnsi="Times New Roman" w:cs="Times New Roman"/>
          <w:sz w:val="24"/>
          <w:szCs w:val="24"/>
        </w:rPr>
        <w:t xml:space="preserve">(семи) </w:t>
      </w:r>
      <w:r>
        <w:rPr>
          <w:rFonts w:ascii="Times New Roman" w:eastAsia="Times New Roman" w:hAnsi="Times New Roman" w:cs="Times New Roman"/>
          <w:sz w:val="24"/>
          <w:szCs w:val="24"/>
        </w:rPr>
        <w:t>рабочих дней с момента подписания</w:t>
      </w:r>
      <w:r>
        <w:rPr>
          <w:rFonts w:ascii="Times New Roman" w:eastAsia="Calibri" w:hAnsi="Times New Roman" w:cs="Times New Roman"/>
          <w:sz w:val="24"/>
          <w:szCs w:val="24"/>
        </w:rPr>
        <w:t xml:space="preserve"> Сторонами накладной, предоставления УПД</w:t>
      </w:r>
      <w:r>
        <w:rPr>
          <w:rFonts w:ascii="Times New Roman" w:eastAsia="Times New Roman" w:hAnsi="Times New Roman" w:cs="Times New Roman"/>
          <w:sz w:val="24"/>
          <w:szCs w:val="24"/>
          <w:lang w:eastAsia="ru-RU"/>
        </w:rPr>
        <w:t xml:space="preserve">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6748C7" w:rsidRDefault="00675887">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7.2.1. Универсальный передаточный документ (УПД) – 1 (один) подлинный экземпляр, оформленный в соответствии с действующим законодательством Российской Федерации (ст.168, ст.169 НК РФ) с подписью уполномоченного лица Поставщика. С УПД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УПД, полномочий на его подписание. Документы, подтверждающие полномочия лиц, подписавших УПД, предоставляются однократно одновременно с первым УПД. При подписании УПД иным лицом, а также по истечении полномочий лиц, подписывающих очередной УПД, документы на которых были предоставлены одновременно с первым УПД, Поставщик предоставляет Покупателю действующие документы, подтверждающие полномочия лиц, подписывающих УПД.</w:t>
      </w:r>
    </w:p>
    <w:p w:rsidR="006748C7" w:rsidRDefault="00675887">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7.2.2.  УПД - 1 (один) подлинный экземпляр.</w:t>
      </w:r>
    </w:p>
    <w:p w:rsidR="006748C7" w:rsidRDefault="00675887">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7.2.3. отгрузочные документы (железнодорожные накладные по форме «ГУ-27», железнодорожные квитанции о приеме Товара к перевозке, транспортные накладные, товарно-транспортные накладные по форме № «1-Т».</w:t>
      </w:r>
    </w:p>
    <w:p w:rsidR="006748C7" w:rsidRDefault="00675887">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доставке ТМЦ специализированными перевозчиками (в том числе ООО «ДЛ-Транс», ФГУП «Почта России», ООО «ПЭК» и др.) сопроводительные документы, предоставляемые специализированными перевозчиками - 1 (один) подлинный экземпляр.</w:t>
      </w:r>
    </w:p>
    <w:p w:rsidR="006748C7" w:rsidRDefault="00675887">
      <w:pPr>
        <w:spacing w:after="0" w:line="240" w:lineRule="auto"/>
        <w:ind w:firstLine="53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7.2.4. документов, предусмотренных п.4.12 Договора.</w:t>
      </w:r>
    </w:p>
    <w:p w:rsidR="006748C7" w:rsidRDefault="00675887">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7.3. Предъявляемый Покупателю УПД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 номер и дату товарной накладной, код материала справочника материально-технических ресурсов.</w:t>
      </w:r>
    </w:p>
    <w:p w:rsidR="006748C7" w:rsidRDefault="00675887">
      <w:pPr>
        <w:tabs>
          <w:tab w:val="left" w:pos="7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В </w:t>
      </w:r>
      <w:proofErr w:type="gramStart"/>
      <w:r>
        <w:rPr>
          <w:rFonts w:ascii="Times New Roman" w:eastAsia="Times New Roman" w:hAnsi="Times New Roman" w:cs="Times New Roman"/>
          <w:sz w:val="24"/>
          <w:szCs w:val="24"/>
          <w:lang w:eastAsia="ru-RU"/>
        </w:rPr>
        <w:t>УПД  в</w:t>
      </w:r>
      <w:proofErr w:type="gramEnd"/>
      <w:r>
        <w:rPr>
          <w:rFonts w:ascii="Times New Roman" w:eastAsia="Times New Roman" w:hAnsi="Times New Roman" w:cs="Times New Roman"/>
          <w:sz w:val="24"/>
          <w:szCs w:val="24"/>
          <w:lang w:eastAsia="ru-RU"/>
        </w:rPr>
        <w:t xml:space="preserve"> строке «Грузополучатель» Поставщик обязан указать полное или сокращенное наименование Получателя, а также его почтовый адрес. При заполнении в УПД строки «Покупатель» Поставщик обязан указать: публичное акционерное общество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 адрес: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 119017, г. Москва, ул. Малая Ордынка, д.15, ИНН/КПП покупателя 6901067107/760602001.</w:t>
      </w:r>
    </w:p>
    <w:p w:rsidR="006748C7" w:rsidRDefault="00675887">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6748C7" w:rsidRDefault="00675887">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7.4. При отсутствии документов, указанных в пункте 4.12, 7.2.1-7.2.4 настоящего Договора, Покупатель </w:t>
      </w:r>
      <w:proofErr w:type="gramStart"/>
      <w:r>
        <w:rPr>
          <w:rFonts w:ascii="Times New Roman" w:eastAsia="Times New Roman" w:hAnsi="Times New Roman" w:cs="Times New Roman"/>
          <w:sz w:val="24"/>
          <w:szCs w:val="24"/>
        </w:rPr>
        <w:t>вправе  не</w:t>
      </w:r>
      <w:proofErr w:type="gramEnd"/>
      <w:r>
        <w:rPr>
          <w:rFonts w:ascii="Times New Roman" w:eastAsia="Times New Roman" w:hAnsi="Times New Roman" w:cs="Times New Roman"/>
          <w:sz w:val="24"/>
          <w:szCs w:val="24"/>
        </w:rPr>
        <w:t xml:space="preserve">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6748C7" w:rsidRDefault="00675887">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7.5.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оплачиваемого УПД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6748C7" w:rsidRDefault="00675887">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7.6. Ежеквартально не позднее 15 числа месяца, следующего за последним месяцем квартала, а также в день прекращения настоящего договора Покупатель обязан </w:t>
      </w:r>
      <w:r>
        <w:rPr>
          <w:rFonts w:ascii="Times New Roman" w:eastAsia="Times New Roman" w:hAnsi="Times New Roman" w:cs="Times New Roman"/>
          <w:sz w:val="24"/>
          <w:szCs w:val="24"/>
          <w:lang w:eastAsia="ru-RU"/>
        </w:rPr>
        <w:lastRenderedPageBreak/>
        <w:t>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6748C7" w:rsidRDefault="00675887">
      <w:pPr>
        <w:tabs>
          <w:tab w:val="left" w:pos="703"/>
          <w:tab w:val="left" w:pos="126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поставленного товара) и документов при условии выполнения иных обязательств, предусмотренных по Договору.</w:t>
      </w:r>
    </w:p>
    <w:p w:rsidR="006748C7" w:rsidRDefault="00675887">
      <w:pPr>
        <w:tabs>
          <w:tab w:val="left" w:pos="703"/>
          <w:tab w:val="left" w:pos="126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7.8. </w:t>
      </w:r>
      <w:r>
        <w:rPr>
          <w:rFonts w:ascii="Times New Roman" w:eastAsia="Calibri" w:hAnsi="Times New Roman" w:cs="Times New Roman"/>
          <w:sz w:val="24"/>
          <w:szCs w:val="24"/>
        </w:rPr>
        <w:t>Моментом исполнения обязательств по оплате является дата списания денежных средств с корреспондентского счет банка Покупателя</w:t>
      </w:r>
      <w:r>
        <w:rPr>
          <w:rFonts w:ascii="Times New Roman" w:eastAsia="Times New Roman" w:hAnsi="Times New Roman" w:cs="Times New Roman"/>
          <w:sz w:val="24"/>
          <w:szCs w:val="24"/>
          <w:lang w:eastAsia="ru-RU"/>
        </w:rPr>
        <w:t xml:space="preserve"> </w:t>
      </w:r>
    </w:p>
    <w:p w:rsidR="006748C7" w:rsidRDefault="006748C7">
      <w:pPr>
        <w:tabs>
          <w:tab w:val="left" w:pos="703"/>
          <w:tab w:val="left" w:pos="1260"/>
        </w:tabs>
        <w:spacing w:after="0" w:line="240" w:lineRule="auto"/>
        <w:jc w:val="both"/>
        <w:rPr>
          <w:rFonts w:ascii="Times New Roman" w:eastAsia="Times New Roman" w:hAnsi="Times New Roman" w:cs="Times New Roman"/>
          <w:sz w:val="24"/>
          <w:szCs w:val="24"/>
          <w:lang w:eastAsia="ru-RU"/>
        </w:rPr>
      </w:pPr>
    </w:p>
    <w:p w:rsidR="006748C7" w:rsidRDefault="0067588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8. ОТВЕТСТВЕННОСТЬ СТОРОН И ОБЕСПЕЧЕНИЕ ИСПОЛНЕНИЯ ОБЯЗАТЕЛЬСТВ</w:t>
      </w:r>
    </w:p>
    <w:p w:rsidR="006748C7" w:rsidRDefault="00675887">
      <w:pPr>
        <w:widowControl w:val="0"/>
        <w:tabs>
          <w:tab w:val="left" w:pos="70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8.1. Поставка товара должна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6748C7" w:rsidRDefault="00675887">
      <w:pPr>
        <w:widowControl w:val="0"/>
        <w:tabs>
          <w:tab w:val="left" w:pos="70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 Поставщик при нарушении договорных обязательств уплачивает Покупателю:</w:t>
      </w:r>
    </w:p>
    <w:p w:rsidR="006748C7" w:rsidRDefault="00675887">
      <w:pPr>
        <w:widowControl w:val="0"/>
        <w:tabs>
          <w:tab w:val="left" w:pos="70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6748C7" w:rsidRDefault="00675887">
      <w:pPr>
        <w:widowControl w:val="0"/>
        <w:tabs>
          <w:tab w:val="left" w:pos="70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при нарушении установленных сроков выполнения работ/оказания услуг Поставщик уплачивает неустойку в размере 0,15 % от стоимости работ/услуг за каждый день просрочки выполнения своих обязательств до даты фактического исполнения обязательства;</w:t>
      </w:r>
    </w:p>
    <w:p w:rsidR="006748C7" w:rsidRDefault="00675887">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bCs/>
          <w:sz w:val="24"/>
          <w:szCs w:val="24"/>
          <w:lang w:eastAsia="ru-RU"/>
        </w:rPr>
        <w:t xml:space="preserve">              - </w:t>
      </w:r>
      <w:r>
        <w:rPr>
          <w:rFonts w:ascii="Times New Roman" w:eastAsia="Calibri" w:hAnsi="Times New Roman" w:cs="Times New Roman"/>
          <w:sz w:val="24"/>
          <w:szCs w:val="24"/>
        </w:rPr>
        <w:t xml:space="preserve">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(п.12.3. Договора), Поставщик уплачивает Покупателю штраф в размере 0,1% от стоимости договора: </w:t>
      </w:r>
    </w:p>
    <w:p w:rsidR="006748C7" w:rsidRDefault="00675887">
      <w:pPr>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             -з</w:t>
      </w:r>
      <w:r>
        <w:rPr>
          <w:rFonts w:ascii="Times New Roman" w:eastAsia="Times New Roman" w:hAnsi="Times New Roman" w:cs="Times New Roman"/>
          <w:sz w:val="24"/>
          <w:szCs w:val="24"/>
          <w:lang w:eastAsia="ru-RU"/>
        </w:rPr>
        <w:t xml:space="preserve">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Pr>
          <w:rFonts w:ascii="Times New Roman" w:eastAsia="Calibri" w:hAnsi="Times New Roman" w:cs="Times New Roman"/>
          <w:sz w:val="24"/>
          <w:szCs w:val="24"/>
        </w:rPr>
        <w:t>до полного исполнения обязательств Поставщиком</w:t>
      </w:r>
      <w:r>
        <w:rPr>
          <w:rFonts w:ascii="Times New Roman" w:eastAsia="Times New Roman" w:hAnsi="Times New Roman" w:cs="Times New Roman"/>
          <w:sz w:val="24"/>
          <w:szCs w:val="24"/>
          <w:lang w:eastAsia="ru-RU"/>
        </w:rPr>
        <w:t>:</w:t>
      </w:r>
    </w:p>
    <w:p w:rsidR="006748C7" w:rsidRDefault="00675887">
      <w:pPr>
        <w:spacing w:after="0" w:line="240" w:lineRule="auto"/>
        <w:ind w:firstLine="708"/>
        <w:jc w:val="both"/>
        <w:rPr>
          <w:rFonts w:ascii="Times New Roman" w:eastAsia="Times New Roman" w:hAnsi="Times New Roman" w:cs="Times New Roman"/>
          <w:bCs/>
          <w:iCs/>
          <w:sz w:val="24"/>
          <w:szCs w:val="24"/>
          <w:lang w:eastAsia="ar-SA"/>
        </w:rPr>
      </w:pPr>
      <w:r>
        <w:rPr>
          <w:rFonts w:ascii="Times New Roman" w:eastAsia="Times New Roman" w:hAnsi="Times New Roman" w:cs="Times New Roman"/>
          <w:iCs/>
          <w:sz w:val="24"/>
          <w:szCs w:val="24"/>
          <w:lang w:eastAsia="ar-SA"/>
        </w:rPr>
        <w:t xml:space="preserve">- в случае </w:t>
      </w:r>
      <w:r>
        <w:rPr>
          <w:rFonts w:ascii="Times New Roman" w:eastAsia="Times New Roman" w:hAnsi="Times New Roman" w:cs="Times New Roman"/>
          <w:bCs/>
          <w:iCs/>
          <w:sz w:val="24"/>
          <w:szCs w:val="24"/>
          <w:lang w:eastAsia="ar-SA"/>
        </w:rPr>
        <w:t>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w:t>
      </w:r>
      <w:proofErr w:type="spellStart"/>
      <w:r>
        <w:rPr>
          <w:rFonts w:ascii="Times New Roman" w:eastAsia="Times New Roman" w:hAnsi="Times New Roman" w:cs="Times New Roman"/>
          <w:bCs/>
          <w:iCs/>
          <w:sz w:val="24"/>
          <w:szCs w:val="24"/>
          <w:lang w:eastAsia="ar-SA"/>
        </w:rPr>
        <w:t>п.п</w:t>
      </w:r>
      <w:proofErr w:type="spellEnd"/>
      <w:r>
        <w:rPr>
          <w:rFonts w:ascii="Times New Roman" w:eastAsia="Times New Roman" w:hAnsi="Times New Roman" w:cs="Times New Roman"/>
          <w:bCs/>
          <w:iCs/>
          <w:sz w:val="24"/>
          <w:szCs w:val="24"/>
          <w:lang w:eastAsia="ar-SA"/>
        </w:rPr>
        <w:t xml:space="preserve">. 8.5, 4.2 Договора), Покупатель вправе начислить и взыскать штраф в </w:t>
      </w:r>
      <w:r>
        <w:rPr>
          <w:rFonts w:ascii="Times New Roman" w:eastAsia="Times New Roman" w:hAnsi="Times New Roman" w:cs="Times New Roman"/>
          <w:bCs/>
          <w:iCs/>
          <w:color w:val="000000"/>
          <w:sz w:val="24"/>
          <w:szCs w:val="24"/>
          <w:lang w:eastAsia="ar-SA"/>
        </w:rPr>
        <w:t xml:space="preserve">размере 5 % от </w:t>
      </w:r>
      <w:r>
        <w:rPr>
          <w:rFonts w:ascii="Times New Roman" w:eastAsia="Times New Roman" w:hAnsi="Times New Roman" w:cs="Times New Roman"/>
          <w:iCs/>
          <w:color w:val="000000"/>
          <w:sz w:val="24"/>
          <w:szCs w:val="24"/>
          <w:lang w:eastAsia="ar-SA"/>
        </w:rPr>
        <w:t>стоимости товаров (работ) по</w:t>
      </w:r>
      <w:r>
        <w:rPr>
          <w:rFonts w:ascii="Times New Roman" w:eastAsia="Times New Roman" w:hAnsi="Times New Roman" w:cs="Times New Roman"/>
          <w:bCs/>
          <w:iCs/>
          <w:color w:val="000000"/>
          <w:sz w:val="24"/>
          <w:szCs w:val="24"/>
          <w:lang w:eastAsia="ar-SA"/>
        </w:rPr>
        <w:t xml:space="preserve"> Договору</w:t>
      </w:r>
      <w:r>
        <w:rPr>
          <w:rFonts w:ascii="Times New Roman" w:eastAsia="Times New Roman" w:hAnsi="Times New Roman" w:cs="Times New Roman"/>
          <w:bCs/>
          <w:iCs/>
          <w:sz w:val="24"/>
          <w:szCs w:val="24"/>
          <w:lang w:eastAsia="ar-SA"/>
        </w:rPr>
        <w:t>;</w:t>
      </w:r>
    </w:p>
    <w:p w:rsidR="006748C7" w:rsidRDefault="00675887">
      <w:pPr>
        <w:widowControl w:val="0"/>
        <w:tabs>
          <w:tab w:val="left" w:pos="703"/>
        </w:tab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6748C7" w:rsidRDefault="00675887">
      <w:pPr>
        <w:widowControl w:val="0"/>
        <w:tabs>
          <w:tab w:val="left" w:pos="70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8.3. Уплата неустоек не освобождает Стороны от исполнения своих обязательств по настоящему Договору. </w:t>
      </w:r>
    </w:p>
    <w:p w:rsidR="006748C7" w:rsidRDefault="00675887">
      <w:pPr>
        <w:widowControl w:val="0"/>
        <w:tabs>
          <w:tab w:val="left" w:pos="70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Уплаченные Поставщиком пени, штрафы, неустойки не освобождают его от обязанности компенсации в полном объеме убытков, причиненных Покупателю </w:t>
      </w:r>
      <w:r>
        <w:rPr>
          <w:rFonts w:ascii="Times New Roman" w:eastAsia="Times New Roman" w:hAnsi="Times New Roman" w:cs="Times New Roman"/>
          <w:sz w:val="24"/>
          <w:szCs w:val="24"/>
          <w:lang w:eastAsia="ru-RU"/>
        </w:rPr>
        <w:lastRenderedPageBreak/>
        <w:t>нарушением договорных обязательств.</w:t>
      </w:r>
    </w:p>
    <w:p w:rsidR="006748C7" w:rsidRDefault="00675887">
      <w:pPr>
        <w:widowControl w:val="0"/>
        <w:tabs>
          <w:tab w:val="left" w:pos="70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6748C7" w:rsidRDefault="00675887">
      <w:pPr>
        <w:widowControl w:val="0"/>
        <w:tabs>
          <w:tab w:val="left" w:pos="703"/>
        </w:tabs>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8.5. </w:t>
      </w:r>
      <w:r>
        <w:rPr>
          <w:rFonts w:ascii="Times New Roman" w:eastAsia="Times New Roman" w:hAnsi="Times New Roman" w:cs="Times New Roman"/>
          <w:bCs/>
          <w:sz w:val="24"/>
          <w:szCs w:val="24"/>
          <w:lang w:eastAsia="ru-RU"/>
        </w:rPr>
        <w:t>Для выполнения работ по настоящему Договору Поставщик имеет право привлекать иных лиц (субпоставщиков).</w:t>
      </w:r>
    </w:p>
    <w:p w:rsidR="006748C7" w:rsidRDefault="00675887">
      <w:pPr>
        <w:widowControl w:val="0"/>
        <w:tabs>
          <w:tab w:val="left" w:pos="703"/>
        </w:tabs>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 4.</w:t>
      </w:r>
    </w:p>
    <w:p w:rsidR="006748C7" w:rsidRDefault="00675887">
      <w:pPr>
        <w:widowControl w:val="0"/>
        <w:tabs>
          <w:tab w:val="left" w:pos="703"/>
        </w:tabs>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6748C7" w:rsidRDefault="00675887">
      <w:pPr>
        <w:widowControl w:val="0"/>
        <w:tabs>
          <w:tab w:val="left" w:pos="703"/>
        </w:tabs>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Покупатель вправе потребовать от Поставщика замены субпоставщиков с мотивированным обоснованием такого требования, но независимо от этой полной ответственности перед Покупателем за сроки и качество поставленного субпоставщиками товара, а также иную ответственность за действия субпоставщиков по настоящему Договору несет Поставщик.</w:t>
      </w:r>
    </w:p>
    <w:p w:rsidR="006748C7" w:rsidRDefault="006758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         8.6. </w:t>
      </w:r>
      <w:r>
        <w:rPr>
          <w:rFonts w:ascii="Times New Roman" w:eastAsia="Times New Roman" w:hAnsi="Times New Roman" w:cs="Times New Roman"/>
          <w:sz w:val="24"/>
          <w:szCs w:val="24"/>
          <w:lang w:eastAsia="ru-RU"/>
        </w:rPr>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w:t>
      </w:r>
    </w:p>
    <w:p w:rsidR="006748C7" w:rsidRDefault="00675887">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8.7.</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Cs/>
          <w:sz w:val="24"/>
          <w:szCs w:val="24"/>
          <w:lang w:eastAsia="ru-RU"/>
        </w:rPr>
        <w:t>В случае неисполнения или ненадлежащего исполнения Поставщиком обязательств,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rsidR="006748C7" w:rsidRDefault="00675887">
      <w:pPr>
        <w:tabs>
          <w:tab w:val="num" w:pos="1260"/>
        </w:tab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8.8. 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6748C7" w:rsidRDefault="00675887">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w:t>
      </w:r>
    </w:p>
    <w:p w:rsidR="006748C7" w:rsidRDefault="00675887">
      <w:pPr>
        <w:spacing w:after="0" w:line="240" w:lineRule="auto"/>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8.9.  Поставщик несет ответственность перед Покупателем за ненадлежащее оформление и несвоевременное предоставление УПД в размере не принятых к вычету сумм налога на добавленную стоимость по данному УПД.</w:t>
      </w:r>
    </w:p>
    <w:p w:rsidR="006748C7" w:rsidRDefault="00675887">
      <w:pPr>
        <w:spacing w:after="0" w:line="240" w:lineRule="auto"/>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8.11. Если </w:t>
      </w:r>
      <w:r>
        <w:rPr>
          <w:rFonts w:ascii="Times New Roman" w:eastAsia="Calibri" w:hAnsi="Times New Roman" w:cs="Times New Roman"/>
          <w:spacing w:val="-2"/>
          <w:sz w:val="24"/>
          <w:szCs w:val="24"/>
        </w:rPr>
        <w:t>Поставщик</w:t>
      </w:r>
      <w:r>
        <w:rPr>
          <w:rFonts w:ascii="Times New Roman" w:eastAsia="Times New Roman" w:hAnsi="Times New Roman" w:cs="Times New Roman"/>
          <w:sz w:val="24"/>
          <w:szCs w:val="24"/>
          <w:lang w:eastAsia="ru-RU"/>
        </w:rPr>
        <w:t xml:space="preserve"> нарушит гарантии (любую одну, несколько или все вместе), указанные в </w:t>
      </w:r>
      <w:r>
        <w:rPr>
          <w:rFonts w:ascii="Times New Roman" w:eastAsia="Calibri" w:hAnsi="Times New Roman" w:cs="Times New Roman"/>
          <w:sz w:val="24"/>
          <w:szCs w:val="24"/>
        </w:rPr>
        <w:t>п. 12.2 настоящего Договора</w:t>
      </w:r>
      <w:r>
        <w:rPr>
          <w:rFonts w:ascii="Times New Roman" w:eastAsia="Times New Roman" w:hAnsi="Times New Roman" w:cs="Times New Roman"/>
          <w:sz w:val="24"/>
          <w:szCs w:val="24"/>
          <w:lang w:eastAsia="ru-RU"/>
        </w:rPr>
        <w:t>, и это повлечет:</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предъявление налоговыми органами требований к </w:t>
      </w:r>
      <w:r>
        <w:rPr>
          <w:rFonts w:ascii="Times New Roman" w:eastAsia="Calibri" w:hAnsi="Times New Roman" w:cs="Times New Roman"/>
          <w:spacing w:val="-2"/>
          <w:sz w:val="24"/>
          <w:szCs w:val="24"/>
        </w:rPr>
        <w:t xml:space="preserve">Покупателю </w:t>
      </w:r>
      <w:r>
        <w:rPr>
          <w:rFonts w:ascii="Times New Roman" w:eastAsia="Times New Roman" w:hAnsi="Times New Roman" w:cs="Times New Roman"/>
          <w:sz w:val="24"/>
          <w:szCs w:val="24"/>
          <w:lang w:eastAsia="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предъявление третьими лицами, купившими у </w:t>
      </w:r>
      <w:r>
        <w:rPr>
          <w:rFonts w:ascii="Times New Roman" w:eastAsia="Calibri" w:hAnsi="Times New Roman" w:cs="Times New Roman"/>
          <w:spacing w:val="-2"/>
          <w:sz w:val="24"/>
          <w:szCs w:val="24"/>
        </w:rPr>
        <w:t xml:space="preserve">Покупателя </w:t>
      </w:r>
      <w:r>
        <w:rPr>
          <w:rFonts w:ascii="Times New Roman" w:eastAsia="Times New Roman" w:hAnsi="Times New Roman" w:cs="Times New Roman"/>
          <w:sz w:val="24"/>
          <w:szCs w:val="24"/>
          <w:lang w:eastAsia="ru-RU"/>
        </w:rPr>
        <w:t xml:space="preserve">товары (работы, услуги), имущественные права, являющиеся предметом настоящего Договора, требований к </w:t>
      </w:r>
      <w:r>
        <w:rPr>
          <w:rFonts w:ascii="Times New Roman" w:eastAsia="Calibri" w:hAnsi="Times New Roman" w:cs="Times New Roman"/>
          <w:spacing w:val="-2"/>
          <w:sz w:val="24"/>
          <w:szCs w:val="24"/>
        </w:rPr>
        <w:t xml:space="preserve">Покупателю </w:t>
      </w:r>
      <w:r>
        <w:rPr>
          <w:rFonts w:ascii="Times New Roman" w:eastAsia="Times New Roman" w:hAnsi="Times New Roman" w:cs="Times New Roman"/>
          <w:sz w:val="24"/>
          <w:szCs w:val="24"/>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ascii="Times New Roman" w:eastAsia="Calibri" w:hAnsi="Times New Roman" w:cs="Times New Roman"/>
          <w:spacing w:val="-2"/>
          <w:sz w:val="24"/>
          <w:szCs w:val="24"/>
        </w:rPr>
        <w:t xml:space="preserve">Поставщик </w:t>
      </w:r>
      <w:r>
        <w:rPr>
          <w:rFonts w:ascii="Times New Roman" w:eastAsia="Times New Roman" w:hAnsi="Times New Roman" w:cs="Times New Roman"/>
          <w:sz w:val="24"/>
          <w:szCs w:val="24"/>
          <w:lang w:eastAsia="ru-RU"/>
        </w:rPr>
        <w:t xml:space="preserve">обязуется возместить </w:t>
      </w:r>
      <w:r>
        <w:rPr>
          <w:rFonts w:ascii="Times New Roman" w:eastAsia="Calibri" w:hAnsi="Times New Roman" w:cs="Times New Roman"/>
          <w:spacing w:val="-2"/>
          <w:sz w:val="24"/>
          <w:szCs w:val="24"/>
        </w:rPr>
        <w:t xml:space="preserve">Покупателю </w:t>
      </w:r>
      <w:r>
        <w:rPr>
          <w:rFonts w:ascii="Times New Roman" w:eastAsia="Times New Roman" w:hAnsi="Times New Roman" w:cs="Times New Roman"/>
          <w:sz w:val="24"/>
          <w:szCs w:val="24"/>
          <w:lang w:eastAsia="ru-RU"/>
        </w:rPr>
        <w:t xml:space="preserve">убытки, который последний понес вследствие таких нарушений. </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8.12. </w:t>
      </w:r>
      <w:r>
        <w:rPr>
          <w:rFonts w:ascii="Times New Roman" w:eastAsia="Calibri" w:hAnsi="Times New Roman" w:cs="Times New Roman"/>
          <w:spacing w:val="-2"/>
          <w:sz w:val="24"/>
          <w:szCs w:val="24"/>
        </w:rPr>
        <w:t>Поставщик</w:t>
      </w:r>
      <w:r>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Pr>
          <w:rFonts w:ascii="Times New Roman" w:eastAsia="Calibri" w:hAnsi="Times New Roman" w:cs="Times New Roman"/>
          <w:spacing w:val="-2"/>
          <w:sz w:val="24"/>
          <w:szCs w:val="24"/>
        </w:rPr>
        <w:t xml:space="preserve">Покупателю </w:t>
      </w:r>
      <w:r>
        <w:rPr>
          <w:rFonts w:ascii="Times New Roman" w:eastAsia="Times New Roman" w:hAnsi="Times New Roman" w:cs="Times New Roman"/>
          <w:sz w:val="24"/>
          <w:szCs w:val="24"/>
          <w:lang w:eastAsia="ru-RU"/>
        </w:rPr>
        <w:t xml:space="preserve">все убытки последнего, возникшие в случаях, указанных в </w:t>
      </w:r>
      <w:r>
        <w:rPr>
          <w:rFonts w:ascii="Times New Roman" w:eastAsia="Calibri" w:hAnsi="Times New Roman" w:cs="Times New Roman"/>
          <w:sz w:val="24"/>
          <w:szCs w:val="24"/>
        </w:rPr>
        <w:t>п. 8.11. настоящего Договора</w:t>
      </w:r>
      <w:r>
        <w:rPr>
          <w:rFonts w:ascii="Times New Roman" w:eastAsia="Times New Roman" w:hAnsi="Times New Roman" w:cs="Times New Roman"/>
          <w:sz w:val="24"/>
          <w:szCs w:val="24"/>
          <w:lang w:eastAsia="ru-RU"/>
        </w:rPr>
        <w:t xml:space="preserve">. При этом факт оспаривания или </w:t>
      </w:r>
      <w:proofErr w:type="spellStart"/>
      <w:r>
        <w:rPr>
          <w:rFonts w:ascii="Times New Roman" w:eastAsia="Times New Roman" w:hAnsi="Times New Roman" w:cs="Times New Roman"/>
          <w:sz w:val="24"/>
          <w:szCs w:val="24"/>
          <w:lang w:eastAsia="ru-RU"/>
        </w:rPr>
        <w:t>неоспаривания</w:t>
      </w:r>
      <w:proofErr w:type="spellEnd"/>
      <w:r>
        <w:rPr>
          <w:rFonts w:ascii="Times New Roman" w:eastAsia="Times New Roman"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eastAsia="Times New Roman" w:hAnsi="Times New Roman" w:cs="Times New Roman"/>
          <w:sz w:val="24"/>
          <w:szCs w:val="24"/>
          <w:lang w:eastAsia="ru-RU"/>
        </w:rPr>
        <w:t>неоспаривания</w:t>
      </w:r>
      <w:proofErr w:type="spellEnd"/>
      <w:r>
        <w:rPr>
          <w:rFonts w:ascii="Times New Roman" w:eastAsia="Times New Roman" w:hAnsi="Times New Roman" w:cs="Times New Roman"/>
          <w:sz w:val="24"/>
          <w:szCs w:val="24"/>
          <w:lang w:eastAsia="ru-RU"/>
        </w:rPr>
        <w:t xml:space="preserve"> в суде претензий третьих лиц не влияет на обязанность </w:t>
      </w:r>
      <w:r>
        <w:rPr>
          <w:rFonts w:ascii="Times New Roman" w:eastAsia="Calibri" w:hAnsi="Times New Roman" w:cs="Times New Roman"/>
          <w:spacing w:val="-2"/>
          <w:sz w:val="24"/>
          <w:szCs w:val="24"/>
        </w:rPr>
        <w:t xml:space="preserve">Поставщика </w:t>
      </w:r>
      <w:r>
        <w:rPr>
          <w:rFonts w:ascii="Times New Roman" w:eastAsia="Times New Roman" w:hAnsi="Times New Roman" w:cs="Times New Roman"/>
          <w:sz w:val="24"/>
          <w:szCs w:val="24"/>
          <w:lang w:eastAsia="ru-RU"/>
        </w:rPr>
        <w:t>возместить имущественные потери.</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8.13. При нарушении Поставщиком положений Договора о </w:t>
      </w:r>
      <w:proofErr w:type="spellStart"/>
      <w:r>
        <w:rPr>
          <w:rFonts w:ascii="Times New Roman" w:eastAsia="Times New Roman" w:hAnsi="Times New Roman" w:cs="Times New Roman"/>
          <w:sz w:val="24"/>
          <w:szCs w:val="24"/>
          <w:lang w:eastAsia="ru-RU"/>
        </w:rPr>
        <w:t>прослеживаемости</w:t>
      </w:r>
      <w:proofErr w:type="spellEnd"/>
      <w:r>
        <w:rPr>
          <w:rFonts w:ascii="Times New Roman" w:eastAsia="Times New Roman" w:hAnsi="Times New Roman" w:cs="Times New Roman"/>
          <w:sz w:val="24"/>
          <w:szCs w:val="24"/>
          <w:lang w:eastAsia="ru-RU"/>
        </w:rPr>
        <w:t xml:space="preserve"> товара (п.5.16, 5.17 Договора) Покупатель имеет право начислить и взыскать с Поставщика штраф в размере 2% от цены настоящего Договора за каждый выявленный факт нарушения.</w:t>
      </w:r>
    </w:p>
    <w:p w:rsidR="006748C7" w:rsidRDefault="00675887">
      <w:pPr>
        <w:widowControl w:val="0"/>
        <w:tabs>
          <w:tab w:val="left" w:pos="703"/>
        </w:tabs>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9. ОБСТОЯТЕЛЬСТВА НЕПРЕОДОЛИМОЙ СИЛЫ</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6748C7" w:rsidRDefault="00675887">
      <w:pPr>
        <w:widowControl w:val="0"/>
        <w:spacing w:after="0" w:line="240" w:lineRule="auto"/>
        <w:ind w:left="36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 РАСТОРЖЕНИЕ И ОТКАЗ ОТ ИСПОЛНЕНИЯ ДОГОВОРА</w:t>
      </w:r>
    </w:p>
    <w:p w:rsidR="006748C7" w:rsidRDefault="00675887">
      <w:pPr>
        <w:widowControl w:val="0"/>
        <w:tabs>
          <w:tab w:val="left" w:pos="703"/>
        </w:tabs>
        <w:spacing w:after="0" w:line="24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10.1. Настоящий Договор может быть расторгнут по соглашению Сторон.</w:t>
      </w:r>
    </w:p>
    <w:p w:rsidR="006748C7" w:rsidRDefault="00675887">
      <w:pPr>
        <w:widowControl w:val="0"/>
        <w:tabs>
          <w:tab w:val="left" w:pos="703"/>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10.2.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6748C7" w:rsidRDefault="00675887">
      <w:pPr>
        <w:widowControl w:val="0"/>
        <w:tabs>
          <w:tab w:val="left" w:pos="703"/>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10.3.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w:t>
      </w:r>
      <w:proofErr w:type="gramStart"/>
      <w:r>
        <w:rPr>
          <w:rFonts w:ascii="Times New Roman" w:eastAsia="Times New Roman" w:hAnsi="Times New Roman" w:cs="Times New Roman"/>
          <w:sz w:val="24"/>
          <w:szCs w:val="24"/>
        </w:rPr>
        <w:t>момента  получения</w:t>
      </w:r>
      <w:proofErr w:type="gramEnd"/>
      <w:r>
        <w:rPr>
          <w:rFonts w:ascii="Times New Roman" w:eastAsia="Times New Roman" w:hAnsi="Times New Roman" w:cs="Times New Roman"/>
          <w:sz w:val="24"/>
          <w:szCs w:val="24"/>
        </w:rPr>
        <w:t xml:space="preserve"> Поставщиком письменного уведомления об отказе от исполнения Договора.</w:t>
      </w:r>
    </w:p>
    <w:p w:rsidR="006748C7" w:rsidRDefault="00675887">
      <w:pPr>
        <w:widowControl w:val="0"/>
        <w:tabs>
          <w:tab w:val="left" w:pos="703"/>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10.4. Поставщик вправе отказаться от исполнения Договора в одностороннем порядке в случае:</w:t>
      </w:r>
    </w:p>
    <w:p w:rsidR="006748C7" w:rsidRDefault="00675887">
      <w:pPr>
        <w:shd w:val="clear" w:color="auto" w:fill="FFFFFF"/>
        <w:tabs>
          <w:tab w:val="left" w:pos="7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задержки Покупателем расчетов за выполненные работы более чем на 90 (девяносто) рабочих дней;</w:t>
      </w:r>
    </w:p>
    <w:p w:rsidR="006748C7" w:rsidRDefault="00675887">
      <w:pPr>
        <w:shd w:val="clear" w:color="auto" w:fill="FFFFFF"/>
        <w:tabs>
          <w:tab w:val="left" w:pos="7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остановки Покупателем поставок, работ и услуг по причинам, не зависящим от Поставщика, на срок, превышающий 90 (девяносто) рабочих дней;</w:t>
      </w:r>
    </w:p>
    <w:p w:rsidR="006748C7" w:rsidRDefault="00675887">
      <w:pPr>
        <w:shd w:val="clear" w:color="auto" w:fill="FFFFFF"/>
        <w:tabs>
          <w:tab w:val="left" w:pos="7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если в отношении Покупателя введены процедуры банкротства.</w:t>
      </w:r>
    </w:p>
    <w:p w:rsidR="006748C7" w:rsidRDefault="00675887">
      <w:pPr>
        <w:spacing w:after="0" w:line="240" w:lineRule="auto"/>
        <w:jc w:val="both"/>
        <w:rPr>
          <w:rFonts w:ascii="Times New Roman" w:eastAsia="Times New Roman" w:hAnsi="Times New Roman" w:cs="Times New Roman"/>
          <w:spacing w:val="-4"/>
          <w:sz w:val="24"/>
          <w:szCs w:val="24"/>
        </w:rPr>
      </w:pPr>
      <w:r>
        <w:rPr>
          <w:rFonts w:ascii="Times New Roman" w:eastAsia="Times New Roman" w:hAnsi="Times New Roman" w:cs="Times New Roman"/>
          <w:sz w:val="24"/>
          <w:szCs w:val="24"/>
          <w:lang w:eastAsia="ru-RU"/>
        </w:rPr>
        <w:t xml:space="preserve">          10.5. </w:t>
      </w:r>
      <w:r>
        <w:rPr>
          <w:rFonts w:ascii="Times New Roman" w:eastAsia="Times New Roman" w:hAnsi="Times New Roman" w:cs="Times New Roman"/>
          <w:spacing w:val="-4"/>
          <w:sz w:val="24"/>
          <w:szCs w:val="24"/>
        </w:rPr>
        <w:t xml:space="preserve">В случае неисполнения </w:t>
      </w:r>
      <w:r>
        <w:rPr>
          <w:rFonts w:ascii="Times New Roman" w:eastAsia="Calibri" w:hAnsi="Times New Roman" w:cs="Times New Roman"/>
          <w:sz w:val="24"/>
          <w:szCs w:val="24"/>
        </w:rPr>
        <w:t>Поставщиком</w:t>
      </w:r>
      <w:r>
        <w:rPr>
          <w:rFonts w:ascii="Times New Roman" w:eastAsia="Times New Roman" w:hAnsi="Times New Roman" w:cs="Times New Roman"/>
          <w:spacing w:val="-4"/>
          <w:sz w:val="24"/>
          <w:szCs w:val="24"/>
        </w:rPr>
        <w:t xml:space="preserve"> обязанностей, установленных п. 12.1 настоящего Договора, Покупатель вправе в одностороннем внесудебном порядке отказаться от исполнения настоящего Договора, письменно уведомив об этом </w:t>
      </w:r>
      <w:r>
        <w:rPr>
          <w:rFonts w:ascii="Times New Roman" w:eastAsia="Calibri" w:hAnsi="Times New Roman" w:cs="Times New Roman"/>
          <w:sz w:val="24"/>
          <w:szCs w:val="24"/>
        </w:rPr>
        <w:t>Поставщика</w:t>
      </w:r>
      <w:r>
        <w:rPr>
          <w:rFonts w:ascii="Times New Roman" w:eastAsia="Times New Roman" w:hAnsi="Times New Roman" w:cs="Times New Roman"/>
          <w:spacing w:val="-4"/>
          <w:sz w:val="24"/>
          <w:szCs w:val="24"/>
        </w:rPr>
        <w:t xml:space="preserve">. Договор считается расторгнутым по истечении 5 (пяти) календарных дней с момента получения </w:t>
      </w:r>
      <w:r>
        <w:rPr>
          <w:rFonts w:ascii="Times New Roman" w:eastAsia="Calibri" w:hAnsi="Times New Roman" w:cs="Times New Roman"/>
          <w:sz w:val="24"/>
          <w:szCs w:val="24"/>
        </w:rPr>
        <w:t>Поставщиком</w:t>
      </w:r>
      <w:r>
        <w:rPr>
          <w:rFonts w:ascii="Times New Roman" w:eastAsia="Times New Roman" w:hAnsi="Times New Roman" w:cs="Times New Roman"/>
          <w:spacing w:val="-4"/>
          <w:sz w:val="24"/>
          <w:szCs w:val="24"/>
        </w:rPr>
        <w:t xml:space="preserve"> указанного письменного уведомления Покупателя.</w:t>
      </w:r>
    </w:p>
    <w:p w:rsidR="006748C7" w:rsidRDefault="00675887">
      <w:pPr>
        <w:spacing w:after="0" w:line="240" w:lineRule="auto"/>
        <w:ind w:firstLine="708"/>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10.6. При нарушении Поставщиком обязательств, предусмотренных п. 5.16 и 5.17 настоящего договора, Покупатель вправе в одностороннем внесудебном порядке отказаться от исполнения Договора без каких-либо выплат и </w:t>
      </w:r>
      <w:proofErr w:type="gramStart"/>
      <w:r>
        <w:rPr>
          <w:rFonts w:ascii="Times New Roman" w:eastAsia="Times New Roman" w:hAnsi="Times New Roman" w:cs="Times New Roman"/>
          <w:spacing w:val="-4"/>
          <w:sz w:val="24"/>
          <w:szCs w:val="24"/>
        </w:rPr>
        <w:t>компенсаций  Поставщику</w:t>
      </w:r>
      <w:proofErr w:type="gramEnd"/>
      <w:r>
        <w:rPr>
          <w:rFonts w:ascii="Times New Roman" w:eastAsia="Times New Roman" w:hAnsi="Times New Roman" w:cs="Times New Roman"/>
          <w:spacing w:val="-4"/>
          <w:sz w:val="24"/>
          <w:szCs w:val="24"/>
        </w:rPr>
        <w:t xml:space="preserve"> (за исключением оплаты работ/товаров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6748C7" w:rsidRDefault="00675887">
      <w:pPr>
        <w:spacing w:after="0" w:line="240" w:lineRule="auto"/>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6748C7" w:rsidRDefault="00675887">
      <w:pPr>
        <w:widowControl w:val="0"/>
        <w:tabs>
          <w:tab w:val="left" w:pos="703"/>
        </w:tabs>
        <w:spacing w:after="0" w:line="240" w:lineRule="auto"/>
        <w:ind w:firstLine="709"/>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11. РАЗРЕШЕНИЕ СПОРОВ</w:t>
      </w:r>
    </w:p>
    <w:p w:rsidR="006748C7" w:rsidRDefault="00675887">
      <w:pPr>
        <w:widowControl w:val="0"/>
        <w:tabs>
          <w:tab w:val="left" w:pos="703"/>
          <w:tab w:val="left" w:pos="1400"/>
        </w:tabs>
        <w:spacing w:after="0" w:line="240" w:lineRule="auto"/>
        <w:ind w:firstLine="567"/>
        <w:jc w:val="both"/>
        <w:rPr>
          <w:rFonts w:ascii="Times New Roman" w:hAnsi="Times New Roman" w:cs="Times New Roman"/>
          <w:bCs/>
          <w:sz w:val="24"/>
          <w:szCs w:val="24"/>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r>
      <w:r>
        <w:rPr>
          <w:rFonts w:ascii="Times New Roman" w:eastAsia="Times New Roman" w:hAnsi="Times New Roman" w:cs="Times New Roman"/>
          <w:spacing w:val="-4"/>
          <w:sz w:val="24"/>
          <w:szCs w:val="24"/>
        </w:rPr>
        <w:t>11.1</w:t>
      </w:r>
      <w:r>
        <w:rPr>
          <w:rFonts w:ascii="Times New Roman" w:hAnsi="Times New Roman" w:cs="Times New Roman"/>
          <w:bCs/>
          <w:sz w:val="24"/>
          <w:szCs w:val="24"/>
        </w:rPr>
        <w:t>.  Все споры и разногласия, которые могут возникнуть между сторонами, будут разрешаться путем переговоров.</w:t>
      </w:r>
    </w:p>
    <w:p w:rsidR="006748C7" w:rsidRDefault="00675887">
      <w:pPr>
        <w:widowControl w:val="0"/>
        <w:tabs>
          <w:tab w:val="left" w:pos="703"/>
          <w:tab w:val="left" w:pos="1400"/>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6748C7" w:rsidRDefault="006748C7">
      <w:pPr>
        <w:widowControl w:val="0"/>
        <w:tabs>
          <w:tab w:val="left" w:pos="703"/>
          <w:tab w:val="left" w:pos="1400"/>
        </w:tabs>
        <w:spacing w:after="0" w:line="240" w:lineRule="auto"/>
        <w:ind w:firstLine="567"/>
        <w:jc w:val="both"/>
        <w:rPr>
          <w:rFonts w:ascii="Times New Roman" w:hAnsi="Times New Roman" w:cs="Times New Roman"/>
          <w:bCs/>
          <w:sz w:val="24"/>
          <w:szCs w:val="24"/>
        </w:rPr>
      </w:pPr>
    </w:p>
    <w:p w:rsidR="006748C7" w:rsidRDefault="00675887">
      <w:pPr>
        <w:widowControl w:val="0"/>
        <w:tabs>
          <w:tab w:val="left" w:pos="703"/>
          <w:tab w:val="left" w:pos="1400"/>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в судебном порядке в Арбитражном суде по Ярославской области, или </w:t>
      </w:r>
    </w:p>
    <w:p w:rsidR="006748C7" w:rsidRDefault="00675887">
      <w:pPr>
        <w:spacing w:after="0" w:line="240" w:lineRule="auto"/>
        <w:jc w:val="both"/>
        <w:rPr>
          <w:rFonts w:ascii="Times New Roman" w:eastAsia="Times New Roman" w:hAnsi="Times New Roman" w:cs="Times New Roman"/>
          <w:color w:val="282828"/>
          <w:sz w:val="24"/>
          <w:szCs w:val="24"/>
          <w:lang w:eastAsia="ru-RU"/>
        </w:rPr>
      </w:pPr>
      <w:r>
        <w:rPr>
          <w:rFonts w:ascii="Times New Roman" w:eastAsia="Times New Roman" w:hAnsi="Times New Roman" w:cs="Times New Roman"/>
          <w:color w:val="282828"/>
          <w:sz w:val="24"/>
          <w:szCs w:val="24"/>
          <w:lang w:eastAsia="ru-RU"/>
        </w:rPr>
        <w:t xml:space="preserve">         -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6748C7" w:rsidRDefault="00675887">
      <w:pPr>
        <w:spacing w:after="0" w:line="240" w:lineRule="auto"/>
        <w:ind w:firstLine="708"/>
        <w:jc w:val="both"/>
        <w:rPr>
          <w:rFonts w:ascii="Times New Roman" w:eastAsia="Times New Roman" w:hAnsi="Times New Roman" w:cs="Times New Roman"/>
          <w:color w:val="282828"/>
          <w:sz w:val="24"/>
          <w:szCs w:val="24"/>
          <w:lang w:eastAsia="ru-RU"/>
        </w:rPr>
      </w:pPr>
      <w:r>
        <w:rPr>
          <w:rFonts w:ascii="Times New Roman" w:eastAsia="Times New Roman" w:hAnsi="Times New Roman" w:cs="Times New Roman"/>
          <w:color w:val="282828"/>
          <w:sz w:val="24"/>
          <w:szCs w:val="24"/>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6748C7" w:rsidRDefault="00675887">
      <w:pPr>
        <w:spacing w:after="0" w:line="240" w:lineRule="auto"/>
        <w:ind w:firstLine="708"/>
        <w:jc w:val="both"/>
        <w:rPr>
          <w:rFonts w:ascii="Times New Roman" w:eastAsia="Times New Roman" w:hAnsi="Times New Roman" w:cs="Times New Roman"/>
          <w:color w:val="282828"/>
          <w:sz w:val="24"/>
          <w:szCs w:val="24"/>
          <w:lang w:eastAsia="ru-RU"/>
        </w:rPr>
      </w:pPr>
      <w:r>
        <w:rPr>
          <w:rFonts w:ascii="Times New Roman" w:eastAsia="Times New Roman" w:hAnsi="Times New Roman" w:cs="Times New Roman"/>
          <w:color w:val="282828"/>
          <w:sz w:val="24"/>
          <w:szCs w:val="24"/>
          <w:lang w:eastAsia="ru-RU"/>
        </w:rPr>
        <w:t xml:space="preserve">Решение третейского суда является окончательным и не подлежит оспариванию. </w:t>
      </w:r>
    </w:p>
    <w:p w:rsidR="006748C7" w:rsidRDefault="00675887">
      <w:pPr>
        <w:spacing w:after="0" w:line="240" w:lineRule="auto"/>
        <w:ind w:firstLine="708"/>
        <w:jc w:val="both"/>
        <w:rPr>
          <w:rFonts w:ascii="Times New Roman" w:eastAsia="Times New Roman" w:hAnsi="Times New Roman" w:cs="Times New Roman"/>
          <w:color w:val="282828"/>
          <w:sz w:val="24"/>
          <w:szCs w:val="24"/>
          <w:lang w:eastAsia="ru-RU"/>
        </w:rPr>
      </w:pPr>
      <w:r>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rsidR="006748C7" w:rsidRDefault="00675887">
      <w:pPr>
        <w:spacing w:after="0" w:line="240" w:lineRule="auto"/>
        <w:ind w:firstLine="708"/>
        <w:jc w:val="both"/>
        <w:rPr>
          <w:rFonts w:ascii="Times New Roman" w:eastAsia="Times New Roman" w:hAnsi="Times New Roman" w:cs="Times New Roman"/>
          <w:color w:val="282828"/>
          <w:sz w:val="24"/>
          <w:szCs w:val="24"/>
          <w:lang w:eastAsia="ru-RU"/>
        </w:rPr>
      </w:pPr>
      <w:r>
        <w:rPr>
          <w:rFonts w:ascii="Times New Roman" w:eastAsia="Times New Roman" w:hAnsi="Times New Roman" w:cs="Times New Roman"/>
          <w:color w:val="282828"/>
          <w:sz w:val="24"/>
          <w:szCs w:val="24"/>
          <w:lang w:eastAsia="ru-RU"/>
        </w:rPr>
        <w:t xml:space="preserve"> Стороны соглашаются, что документы и иные материалы в рамках арбитража могут направляться по следующим адресам электронной почты:</w:t>
      </w:r>
    </w:p>
    <w:p w:rsidR="006748C7" w:rsidRDefault="00675887">
      <w:pPr>
        <w:spacing w:after="0" w:line="240" w:lineRule="auto"/>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Поставщик:</w:t>
      </w:r>
      <w:r>
        <w:rPr>
          <w:rFonts w:ascii="Times New Roman" w:hAnsi="Times New Roman" w:cs="Times New Roman"/>
          <w:sz w:val="24"/>
          <w:szCs w:val="24"/>
        </w:rPr>
        <w:t xml:space="preserve"> </w:t>
      </w:r>
      <w:r>
        <w:rPr>
          <w:color w:val="000000"/>
        </w:rPr>
        <w:t xml:space="preserve">__________________________ </w:t>
      </w:r>
      <w:r>
        <w:rPr>
          <w:rFonts w:ascii="Times New Roman" w:eastAsia="Times New Roman" w:hAnsi="Times New Roman" w:cs="Times New Roman"/>
          <w:color w:val="282828"/>
          <w:sz w:val="24"/>
          <w:szCs w:val="24"/>
          <w:lang w:eastAsia="ru-RU"/>
        </w:rPr>
        <w:t>[адрес электронной почты</w:t>
      </w:r>
      <w:r>
        <w:rPr>
          <w:color w:val="000000"/>
        </w:rPr>
        <w:t>];</w:t>
      </w:r>
    </w:p>
    <w:p w:rsidR="006748C7" w:rsidRDefault="00675887">
      <w:pPr>
        <w:spacing w:after="0" w:line="240" w:lineRule="auto"/>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Покупатель: </w:t>
      </w:r>
      <w:hyperlink r:id="rId8" w:tooltip="mailto:yarenergo@mrsk-1.ru" w:history="1">
        <w:r>
          <w:rPr>
            <w:rFonts w:ascii="Times New Roman" w:eastAsia="Times New Roman" w:hAnsi="Times New Roman" w:cs="Times New Roman"/>
            <w:color w:val="0000FF"/>
            <w:spacing w:val="-4"/>
            <w:sz w:val="24"/>
            <w:szCs w:val="24"/>
            <w:u w:val="single"/>
          </w:rPr>
          <w:t>yarenergo@mrsk-1.ru</w:t>
        </w:r>
      </w:hyperlink>
    </w:p>
    <w:p w:rsidR="006748C7" w:rsidRDefault="00675887">
      <w:pPr>
        <w:spacing w:after="0" w:line="240" w:lineRule="auto"/>
        <w:ind w:firstLine="708"/>
        <w:jc w:val="both"/>
        <w:rPr>
          <w:rFonts w:ascii="Times New Roman" w:eastAsia="Times New Roman" w:hAnsi="Times New Roman" w:cs="Times New Roman"/>
          <w:color w:val="282828"/>
          <w:sz w:val="24"/>
          <w:szCs w:val="24"/>
          <w:lang w:eastAsia="ru-RU"/>
        </w:rPr>
      </w:pPr>
      <w:r>
        <w:rPr>
          <w:rFonts w:ascii="Times New Roman" w:eastAsia="Times New Roman" w:hAnsi="Times New Roman" w:cs="Times New Roman"/>
          <w:spacing w:val="-4"/>
          <w:sz w:val="24"/>
          <w:szCs w:val="24"/>
        </w:rPr>
        <w:lastRenderedPageBreak/>
        <w:t>11.2. </w:t>
      </w:r>
      <w:r>
        <w:rPr>
          <w:rFonts w:ascii="Times New Roman" w:eastAsia="Times New Roman" w:hAnsi="Times New Roman" w:cs="Times New Roman"/>
          <w:color w:val="282828"/>
          <w:sz w:val="24"/>
          <w:szCs w:val="24"/>
          <w:lang w:eastAsia="ru-RU"/>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rsidR="006748C7" w:rsidRDefault="00675887">
      <w:pPr>
        <w:shd w:val="clear" w:color="auto" w:fill="FFFFFF"/>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12. ДОПОЛНИТЕЛЬНЫЕ УСЛОВИЯ</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12.1. Продавец </w:t>
      </w:r>
      <w:r>
        <w:rPr>
          <w:rFonts w:ascii="Times New Roman" w:eastAsia="Calibri" w:hAnsi="Times New Roman" w:cs="Times New Roman"/>
          <w:color w:val="000000"/>
          <w:sz w:val="24"/>
          <w:szCs w:val="24"/>
        </w:rPr>
        <w:t xml:space="preserve">предоставляет </w:t>
      </w:r>
      <w:r>
        <w:rPr>
          <w:rFonts w:ascii="Times New Roman" w:eastAsia="Calibri" w:hAnsi="Times New Roman" w:cs="Times New Roman"/>
          <w:sz w:val="24"/>
          <w:szCs w:val="24"/>
        </w:rPr>
        <w:t>Покупателю:</w:t>
      </w:r>
    </w:p>
    <w:p w:rsidR="006748C7" w:rsidRDefault="00675887">
      <w:pPr>
        <w:spacing w:after="0" w:line="240" w:lineRule="auto"/>
        <w:ind w:firstLine="708"/>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информацию о полной цепочке собственников</w:t>
      </w:r>
      <w:r>
        <w:rPr>
          <w:rFonts w:ascii="Times New Roman" w:eastAsia="Calibri" w:hAnsi="Times New Roman" w:cs="Times New Roman"/>
          <w:sz w:val="24"/>
          <w:szCs w:val="24"/>
        </w:rPr>
        <w:t xml:space="preserve"> Поставщика</w:t>
      </w:r>
      <w:r>
        <w:rPr>
          <w:rFonts w:ascii="Times New Roman" w:eastAsia="Calibri" w:hAnsi="Times New Roman" w:cs="Times New Roman"/>
          <w:color w:val="000000"/>
          <w:sz w:val="24"/>
          <w:szCs w:val="24"/>
        </w:rPr>
        <w:t xml:space="preserve">, включая конечных бенефициаров, а также о составе исполнительных органов </w:t>
      </w:r>
      <w:r>
        <w:rPr>
          <w:rFonts w:ascii="Times New Roman" w:eastAsia="Calibri" w:hAnsi="Times New Roman" w:cs="Times New Roman"/>
          <w:sz w:val="24"/>
          <w:szCs w:val="24"/>
        </w:rPr>
        <w:t xml:space="preserve">Поставщика </w:t>
      </w:r>
      <w:r>
        <w:rPr>
          <w:rFonts w:ascii="Times New Roman" w:eastAsia="Calibri" w:hAnsi="Times New Roman" w:cs="Times New Roman"/>
          <w:color w:val="000000"/>
          <w:sz w:val="24"/>
          <w:szCs w:val="24"/>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rFonts w:ascii="Times New Roman" w:eastAsia="Calibri" w:hAnsi="Times New Roman" w:cs="Times New Roman"/>
          <w:sz w:val="24"/>
          <w:szCs w:val="24"/>
        </w:rPr>
        <w:t>в Приложении № 5 к настоящему Договору;</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rPr>
        <w:t>- </w:t>
      </w:r>
      <w:r>
        <w:rPr>
          <w:rFonts w:ascii="Times New Roman" w:eastAsia="Calibri" w:hAnsi="Times New Roman" w:cs="Times New Roman"/>
          <w:sz w:val="24"/>
          <w:szCs w:val="24"/>
        </w:rPr>
        <w:t xml:space="preserve">информацию о привлечении Поставщиком к исполнению своих обязательств по договорам </w:t>
      </w:r>
      <w:r>
        <w:rPr>
          <w:rFonts w:ascii="Times New Roman" w:eastAsia="Calibri" w:hAnsi="Times New Roman" w:cs="Times New Roman"/>
          <w:color w:val="000000"/>
          <w:sz w:val="24"/>
          <w:szCs w:val="24"/>
        </w:rPr>
        <w:t>третьих лиц</w:t>
      </w:r>
      <w:r>
        <w:rPr>
          <w:rFonts w:ascii="Times New Roman" w:eastAsia="Calibri" w:hAnsi="Times New Roman" w:cs="Times New Roman"/>
          <w:sz w:val="24"/>
          <w:szCs w:val="24"/>
        </w:rPr>
        <w:t xml:space="preserve"> до заключения договора с указанными лицами, включая предоставление сведений в отношении всей цепочки собственников </w:t>
      </w:r>
      <w:r>
        <w:rPr>
          <w:rFonts w:ascii="Times New Roman" w:eastAsia="Calibri" w:hAnsi="Times New Roman" w:cs="Times New Roman"/>
          <w:color w:val="000000"/>
          <w:sz w:val="24"/>
          <w:szCs w:val="24"/>
        </w:rPr>
        <w:t xml:space="preserve">третьих лиц, привлекаемых </w:t>
      </w:r>
      <w:r>
        <w:rPr>
          <w:rFonts w:ascii="Times New Roman" w:eastAsia="Calibri" w:hAnsi="Times New Roman" w:cs="Times New Roman"/>
          <w:sz w:val="24"/>
          <w:szCs w:val="24"/>
        </w:rPr>
        <w:t>Поставщиком</w:t>
      </w:r>
      <w:r>
        <w:rPr>
          <w:rFonts w:ascii="Times New Roman" w:eastAsia="Calibri" w:hAnsi="Times New Roman" w:cs="Times New Roman"/>
          <w:color w:val="000000"/>
          <w:sz w:val="24"/>
          <w:szCs w:val="24"/>
        </w:rPr>
        <w:t xml:space="preserve"> для исполнения своих обязательств по договору</w:t>
      </w:r>
      <w:r>
        <w:rPr>
          <w:rFonts w:ascii="Times New Roman" w:eastAsia="Calibri" w:hAnsi="Times New Roman" w:cs="Times New Roman"/>
          <w:sz w:val="24"/>
          <w:szCs w:val="24"/>
        </w:rPr>
        <w:t xml:space="preserve">, в том числе конечных бенефициаров </w:t>
      </w:r>
      <w:r>
        <w:rPr>
          <w:rFonts w:ascii="Times New Roman" w:eastAsia="Calibri" w:hAnsi="Times New Roman" w:cs="Times New Roman"/>
          <w:color w:val="000000"/>
          <w:sz w:val="24"/>
          <w:szCs w:val="24"/>
        </w:rPr>
        <w:t xml:space="preserve">(вместе с копиями подтверждающих документов), </w:t>
      </w:r>
      <w:r>
        <w:rPr>
          <w:rFonts w:ascii="Times New Roman" w:eastAsia="Calibri" w:hAnsi="Times New Roman" w:cs="Times New Roman"/>
          <w:sz w:val="24"/>
          <w:szCs w:val="24"/>
        </w:rPr>
        <w:t>по форме, указанной в Приложении № 5 к настоящему Договору;</w:t>
      </w:r>
    </w:p>
    <w:p w:rsidR="006748C7" w:rsidRDefault="00675887">
      <w:pPr>
        <w:spacing w:after="0" w:line="240" w:lineRule="auto"/>
        <w:ind w:firstLine="708"/>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w:t>
      </w:r>
      <w:r>
        <w:rPr>
          <w:rFonts w:ascii="Times New Roman" w:eastAsia="Calibri" w:hAnsi="Times New Roman" w:cs="Times New Roman"/>
          <w:sz w:val="24"/>
          <w:szCs w:val="24"/>
        </w:rPr>
        <w:t xml:space="preserve">информацию об изменении состава (по сравнению с существовавшим на дату заключения настоящего договора) собственников Поставщика, </w:t>
      </w:r>
      <w:r>
        <w:rPr>
          <w:rFonts w:ascii="Times New Roman" w:eastAsia="Calibri" w:hAnsi="Times New Roman" w:cs="Times New Roman"/>
          <w:color w:val="000000"/>
          <w:sz w:val="24"/>
          <w:szCs w:val="24"/>
        </w:rPr>
        <w:t xml:space="preserve">третьих лиц, привлеченных </w:t>
      </w:r>
      <w:r>
        <w:rPr>
          <w:rFonts w:ascii="Times New Roman" w:eastAsia="Calibri" w:hAnsi="Times New Roman" w:cs="Times New Roman"/>
          <w:sz w:val="24"/>
          <w:szCs w:val="24"/>
        </w:rPr>
        <w:t>Поставщиком</w:t>
      </w:r>
      <w:r>
        <w:rPr>
          <w:rFonts w:ascii="Times New Roman" w:eastAsia="Calibri" w:hAnsi="Times New Roman" w:cs="Times New Roman"/>
          <w:color w:val="000000"/>
          <w:sz w:val="24"/>
          <w:szCs w:val="24"/>
        </w:rPr>
        <w:t xml:space="preserve"> к исполнению</w:t>
      </w:r>
      <w:r>
        <w:rPr>
          <w:rFonts w:ascii="Times New Roman" w:eastAsia="Calibri" w:hAnsi="Times New Roman" w:cs="Times New Roman"/>
          <w:sz w:val="24"/>
          <w:szCs w:val="24"/>
        </w:rPr>
        <w:t xml:space="preserve"> своих обязательств по</w:t>
      </w:r>
      <w:r>
        <w:rPr>
          <w:rFonts w:ascii="Times New Roman" w:eastAsia="Calibri" w:hAnsi="Times New Roman" w:cs="Times New Roman"/>
          <w:color w:val="000000"/>
          <w:sz w:val="24"/>
          <w:szCs w:val="24"/>
        </w:rPr>
        <w:t xml:space="preserve"> договору (состава участников; в отношении участников, являющихся юридическими лицами, - состава их участников и т.д.),</w:t>
      </w:r>
      <w:r>
        <w:rPr>
          <w:rFonts w:ascii="Times New Roman" w:eastAsia="Calibri" w:hAnsi="Times New Roman" w:cs="Times New Roman"/>
          <w:sz w:val="24"/>
          <w:szCs w:val="24"/>
        </w:rPr>
        <w:t xml:space="preserve"> включая бенефициаров (в том числе конечных), а также состава исполнительных органов Поставщика, </w:t>
      </w:r>
      <w:r>
        <w:rPr>
          <w:rFonts w:ascii="Times New Roman" w:eastAsia="Calibri" w:hAnsi="Times New Roman" w:cs="Times New Roman"/>
          <w:color w:val="000000"/>
          <w:sz w:val="24"/>
          <w:szCs w:val="24"/>
        </w:rPr>
        <w:t xml:space="preserve">третьих лиц, привлеченных </w:t>
      </w:r>
      <w:r>
        <w:rPr>
          <w:rFonts w:ascii="Times New Roman" w:eastAsia="Calibri" w:hAnsi="Times New Roman" w:cs="Times New Roman"/>
          <w:sz w:val="24"/>
          <w:szCs w:val="24"/>
        </w:rPr>
        <w:t>Поставщиком</w:t>
      </w:r>
      <w:r>
        <w:rPr>
          <w:rFonts w:ascii="Times New Roman" w:eastAsia="Calibri" w:hAnsi="Times New Roman" w:cs="Times New Roman"/>
          <w:color w:val="000000"/>
          <w:sz w:val="24"/>
          <w:szCs w:val="24"/>
        </w:rPr>
        <w:t xml:space="preserve"> к исполнению</w:t>
      </w:r>
      <w:r>
        <w:rPr>
          <w:rFonts w:ascii="Times New Roman" w:eastAsia="Calibri" w:hAnsi="Times New Roman" w:cs="Times New Roman"/>
          <w:sz w:val="24"/>
          <w:szCs w:val="24"/>
        </w:rPr>
        <w:t xml:space="preserve"> своих обязательств по</w:t>
      </w:r>
      <w:r>
        <w:rPr>
          <w:rFonts w:ascii="Times New Roman" w:eastAsia="Calibri" w:hAnsi="Times New Roman" w:cs="Times New Roman"/>
          <w:color w:val="000000"/>
          <w:sz w:val="24"/>
          <w:szCs w:val="24"/>
        </w:rPr>
        <w:t xml:space="preserve"> договору. Информация (вместе с копиями подтверждающих документов) представляется Покупателю </w:t>
      </w:r>
      <w:r>
        <w:rPr>
          <w:rFonts w:ascii="Times New Roman" w:eastAsia="Calibri" w:hAnsi="Times New Roman" w:cs="Times New Roman"/>
          <w:sz w:val="24"/>
          <w:szCs w:val="24"/>
        </w:rPr>
        <w:t xml:space="preserve">по форме, указанной в Приложении № 5 к настоящему Договору, </w:t>
      </w:r>
      <w:r>
        <w:rPr>
          <w:rFonts w:ascii="Times New Roman" w:eastAsia="Calibri" w:hAnsi="Times New Roman" w:cs="Times New Roman"/>
          <w:color w:val="000000"/>
          <w:sz w:val="24"/>
          <w:szCs w:val="24"/>
        </w:rPr>
        <w:t>не позднее 3 календарных дней с даты наступления соответствующего события (юридического факта)</w:t>
      </w:r>
      <w:r>
        <w:rPr>
          <w:rFonts w:ascii="Times New Roman" w:eastAsia="Calibri" w:hAnsi="Times New Roman" w:cs="Times New Roman"/>
          <w:sz w:val="24"/>
          <w:szCs w:val="24"/>
        </w:rPr>
        <w:t xml:space="preserve"> </w:t>
      </w:r>
      <w:r>
        <w:rPr>
          <w:rFonts w:ascii="Times New Roman" w:eastAsia="Calibri" w:hAnsi="Times New Roman" w:cs="Times New Roman"/>
          <w:color w:val="000000"/>
          <w:sz w:val="24"/>
          <w:szCs w:val="24"/>
        </w:rPr>
        <w:t xml:space="preserve">способом, позволяющим подтвердить дату получения. </w:t>
      </w:r>
    </w:p>
    <w:p w:rsidR="006748C7" w:rsidRDefault="00675887">
      <w:pPr>
        <w:spacing w:after="0" w:line="240" w:lineRule="auto"/>
        <w:ind w:firstLine="708"/>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В случае если информация о полной цепочке собственников</w:t>
      </w:r>
      <w:r>
        <w:rPr>
          <w:rFonts w:ascii="Times New Roman" w:eastAsia="Calibri" w:hAnsi="Times New Roman" w:cs="Times New Roman"/>
          <w:sz w:val="24"/>
          <w:szCs w:val="24"/>
        </w:rPr>
        <w:t xml:space="preserve"> Поставщика, </w:t>
      </w:r>
      <w:r>
        <w:rPr>
          <w:rFonts w:ascii="Times New Roman" w:eastAsia="Calibri" w:hAnsi="Times New Roman" w:cs="Times New Roman"/>
          <w:color w:val="000000"/>
          <w:sz w:val="24"/>
          <w:szCs w:val="24"/>
        </w:rPr>
        <w:t xml:space="preserve">третьего лица, привлеченного </w:t>
      </w:r>
      <w:r>
        <w:rPr>
          <w:rFonts w:ascii="Times New Roman" w:eastAsia="Calibri" w:hAnsi="Times New Roman" w:cs="Times New Roman"/>
          <w:sz w:val="24"/>
          <w:szCs w:val="24"/>
        </w:rPr>
        <w:t>Поставщиком</w:t>
      </w:r>
      <w:r>
        <w:rPr>
          <w:rFonts w:ascii="Times New Roman" w:eastAsia="Calibri" w:hAnsi="Times New Roman" w:cs="Times New Roman"/>
          <w:color w:val="000000"/>
          <w:sz w:val="24"/>
          <w:szCs w:val="24"/>
        </w:rPr>
        <w:t xml:space="preserve"> к исполнению</w:t>
      </w:r>
      <w:r>
        <w:rPr>
          <w:rFonts w:ascii="Times New Roman" w:eastAsia="Calibri" w:hAnsi="Times New Roman" w:cs="Times New Roman"/>
          <w:sz w:val="24"/>
          <w:szCs w:val="24"/>
        </w:rPr>
        <w:t xml:space="preserve"> своих обязательств по</w:t>
      </w:r>
      <w:r>
        <w:rPr>
          <w:rFonts w:ascii="Times New Roman" w:eastAsia="Calibri" w:hAnsi="Times New Roman" w:cs="Times New Roman"/>
          <w:color w:val="000000"/>
          <w:sz w:val="24"/>
          <w:szCs w:val="24"/>
        </w:rPr>
        <w:t xml:space="preserve"> договору, содержит персональные данные, </w:t>
      </w:r>
      <w:r>
        <w:rPr>
          <w:rFonts w:ascii="Times New Roman" w:eastAsia="Calibri" w:hAnsi="Times New Roman" w:cs="Times New Roman"/>
          <w:sz w:val="24"/>
          <w:szCs w:val="24"/>
        </w:rPr>
        <w:t>Поставщик</w:t>
      </w:r>
      <w:r>
        <w:rPr>
          <w:rFonts w:ascii="Times New Roman" w:eastAsia="Calibri" w:hAnsi="Times New Roman" w:cs="Times New Roman"/>
          <w:color w:val="000000"/>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Pr>
          <w:rFonts w:ascii="Times New Roman" w:eastAsia="Calibri" w:hAnsi="Times New Roman" w:cs="Times New Roman"/>
          <w:sz w:val="24"/>
          <w:szCs w:val="24"/>
        </w:rPr>
        <w:t xml:space="preserve"> </w:t>
      </w:r>
      <w:r>
        <w:rPr>
          <w:rFonts w:ascii="Times New Roman" w:eastAsia="Calibri" w:hAnsi="Times New Roman" w:cs="Times New Roman"/>
          <w:color w:val="000000"/>
          <w:sz w:val="24"/>
          <w:szCs w:val="24"/>
        </w:rPr>
        <w:t xml:space="preserve">по форме, указанной </w:t>
      </w:r>
      <w:r>
        <w:rPr>
          <w:rFonts w:ascii="Times New Roman" w:eastAsia="Calibri" w:hAnsi="Times New Roman" w:cs="Times New Roman"/>
          <w:sz w:val="24"/>
          <w:szCs w:val="24"/>
        </w:rPr>
        <w:t>в Приложении № 6 к настоящему Договору</w:t>
      </w:r>
      <w:r>
        <w:rPr>
          <w:rFonts w:ascii="Times New Roman" w:eastAsia="Calibri" w:hAnsi="Times New Roman" w:cs="Times New Roman"/>
          <w:color w:val="000000"/>
          <w:sz w:val="24"/>
          <w:szCs w:val="24"/>
        </w:rPr>
        <w:t>.</w:t>
      </w:r>
    </w:p>
    <w:p w:rsidR="006748C7" w:rsidRDefault="00675887">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12.2. Поставщик </w:t>
      </w:r>
      <w:r>
        <w:rPr>
          <w:rFonts w:ascii="Times New Roman" w:eastAsia="Times New Roman" w:hAnsi="Times New Roman" w:cs="Times New Roman"/>
          <w:sz w:val="24"/>
          <w:szCs w:val="24"/>
          <w:lang w:eastAsia="ru-RU"/>
        </w:rPr>
        <w:t>гарантирует, что:</w:t>
      </w:r>
    </w:p>
    <w:p w:rsidR="006748C7" w:rsidRDefault="00675887">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зарегистрирован в ЕГРЮЛ надлежащим образом;</w:t>
      </w:r>
    </w:p>
    <w:p w:rsidR="006748C7" w:rsidRDefault="00675887">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6748C7" w:rsidRDefault="00675887">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6748C7" w:rsidRDefault="00675887">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6748C7" w:rsidRDefault="00675887">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748C7" w:rsidRDefault="00675887">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w:t>
      </w:r>
      <w:r>
        <w:rPr>
          <w:rFonts w:ascii="Times New Roman" w:eastAsia="Times New Roman" w:hAnsi="Times New Roman" w:cs="Times New Roman"/>
          <w:sz w:val="24"/>
          <w:szCs w:val="24"/>
          <w:lang w:eastAsia="ru-RU"/>
        </w:rPr>
        <w:lastRenderedPageBreak/>
        <w:t xml:space="preserve">бухгалтерскому учету, представляет годовую бухгалтерскую отчетность в налоговый орган; </w:t>
      </w:r>
    </w:p>
    <w:p w:rsidR="006748C7" w:rsidRDefault="00675887">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748C7" w:rsidRDefault="00675887">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6748C7" w:rsidRDefault="00675887">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6748C7" w:rsidRDefault="00675887">
      <w:pPr>
        <w:spacing w:after="0" w:line="240" w:lineRule="auto"/>
        <w:ind w:firstLine="702"/>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Pr>
          <w:rFonts w:ascii="Times New Roman" w:eastAsia="Calibri" w:hAnsi="Times New Roman" w:cs="Times New Roman"/>
          <w:spacing w:val="-2"/>
          <w:sz w:val="24"/>
          <w:szCs w:val="24"/>
        </w:rPr>
        <w:t>Покупателю</w:t>
      </w:r>
      <w:r>
        <w:rPr>
          <w:rFonts w:ascii="Times New Roman" w:eastAsia="Times New Roman" w:hAnsi="Times New Roman" w:cs="Times New Roman"/>
          <w:sz w:val="24"/>
          <w:szCs w:val="24"/>
          <w:lang w:eastAsia="ru-RU"/>
        </w:rPr>
        <w:t>;</w:t>
      </w:r>
    </w:p>
    <w:p w:rsidR="006748C7" w:rsidRDefault="00675887">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лица, подписывающие от его имени первичные документы и счета-фактуры/УПД, имеют на это все необходимые полномочия и доверенности.</w:t>
      </w:r>
    </w:p>
    <w:p w:rsidR="006748C7" w:rsidRDefault="00675887">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12.3.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6748C7" w:rsidRDefault="00675887">
      <w:pPr>
        <w:tabs>
          <w:tab w:val="left" w:pos="1134"/>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12.4.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6748C7" w:rsidRDefault="0067588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12.5. Поставщик обязуется соблюдать положения Антикоррупционной оговорки:</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12.5.1. Поставщику известно о том, что ПАО «</w:t>
      </w:r>
      <w:proofErr w:type="spellStart"/>
      <w:r>
        <w:rPr>
          <w:rFonts w:ascii="Times New Roman" w:eastAsia="Calibri" w:hAnsi="Times New Roman" w:cs="Times New Roman"/>
          <w:sz w:val="24"/>
          <w:szCs w:val="24"/>
        </w:rPr>
        <w:t>Россети</w:t>
      </w:r>
      <w:proofErr w:type="spellEnd"/>
      <w:r>
        <w:rPr>
          <w:rFonts w:ascii="Times New Roman" w:eastAsia="Calibri" w:hAnsi="Times New Roman" w:cs="Times New Roman"/>
          <w:sz w:val="24"/>
          <w:szCs w:val="24"/>
        </w:rPr>
        <w:t xml:space="preserve"> Центр»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12.5.2.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ascii="Times New Roman" w:eastAsia="Calibri" w:hAnsi="Times New Roman" w:cs="Times New Roman"/>
          <w:sz w:val="24"/>
          <w:szCs w:val="24"/>
        </w:rPr>
        <w:t>Россети</w:t>
      </w:r>
      <w:proofErr w:type="spellEnd"/>
      <w:r>
        <w:rPr>
          <w:rFonts w:ascii="Times New Roman" w:eastAsia="Calibri" w:hAnsi="Times New Roman" w:cs="Times New Roman"/>
          <w:sz w:val="24"/>
          <w:szCs w:val="24"/>
        </w:rPr>
        <w:t xml:space="preserve"> Центр»  (представленными на официальном сайте ПАО «</w:t>
      </w:r>
      <w:proofErr w:type="spellStart"/>
      <w:r>
        <w:rPr>
          <w:rFonts w:ascii="Times New Roman" w:eastAsia="Calibri" w:hAnsi="Times New Roman" w:cs="Times New Roman"/>
          <w:sz w:val="24"/>
          <w:szCs w:val="24"/>
        </w:rPr>
        <w:t>Россети</w:t>
      </w:r>
      <w:proofErr w:type="spellEnd"/>
      <w:r>
        <w:rPr>
          <w:rFonts w:ascii="Times New Roman" w:eastAsia="Calibri" w:hAnsi="Times New Roman" w:cs="Times New Roman"/>
          <w:sz w:val="24"/>
          <w:szCs w:val="24"/>
        </w:rPr>
        <w:t xml:space="preserve"> Центр»), полностью принимает положения Антикоррупционной политики  ПАО </w:t>
      </w:r>
      <w:proofErr w:type="spellStart"/>
      <w:r>
        <w:rPr>
          <w:rFonts w:ascii="Times New Roman" w:eastAsia="Calibri" w:hAnsi="Times New Roman" w:cs="Times New Roman"/>
          <w:sz w:val="24"/>
          <w:szCs w:val="24"/>
        </w:rPr>
        <w:t>Россети</w:t>
      </w:r>
      <w:proofErr w:type="spellEnd"/>
      <w:r>
        <w:rPr>
          <w:rFonts w:ascii="Times New Roman" w:eastAsia="Calibri" w:hAnsi="Times New Roman" w:cs="Times New Roman"/>
          <w:sz w:val="24"/>
          <w:szCs w:val="24"/>
        </w:rPr>
        <w:t xml:space="preserve">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12.5.3.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w:t>
      </w:r>
      <w:r>
        <w:rPr>
          <w:rFonts w:ascii="Times New Roman" w:eastAsia="Calibri" w:hAnsi="Times New Roman" w:cs="Times New Roman"/>
          <w:sz w:val="24"/>
          <w:szCs w:val="24"/>
        </w:rPr>
        <w:lastRenderedPageBreak/>
        <w:t>обеспечение выполнения этим работником каких-либо действий в пользу стимулирующей его стороны (Поставщик и Покупатель).</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12.5.4. В случае возникновения у одной из Сторон подозрений, что произошло или может произойти нарушение каких-либо положений пунктов 12.5.1 – 12.5.3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от даты направления письменного уведомления.</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12.5.1, 12.5.2 настоящего Договора любой из Сторон, аффилированными лицами, работниками или посредниками.</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12.5.5. В случае нарушения одной из Сторон обязательств по соблюдению требований, предусмотренных пунктами 12.5.1, 12.5.2 настоящего Договора, и обязательств воздерживаться от запрещенных пунктом 12.5.3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w:t>
      </w:r>
    </w:p>
    <w:p w:rsidR="006748C7" w:rsidRDefault="0067588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12.6. Поставщик вправе переуступить право требования оплаты по выполненным договорным обязательствам в пользу иного лица (финансового агента) при соблюдении следующих условий:</w:t>
      </w:r>
    </w:p>
    <w:p w:rsidR="006748C7" w:rsidRDefault="00675887">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12.6.1. Поставщик обязан предоставить Покупателю (уполномоченному представителю Покупателя) оригинал письменного уведомления об уступке денежного требования в течение 2 (двух) рабочих дней с даты осуществления уступки.</w:t>
      </w:r>
    </w:p>
    <w:p w:rsidR="006748C7" w:rsidRDefault="00675887">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12.6.2. Соглашение между Финансовым агентом (Фактором) и Поставщиком 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6748C7" w:rsidRDefault="00675887">
      <w:pPr>
        <w:tabs>
          <w:tab w:val="left" w:pos="42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12.7. В случае переуступки Поставщиком права денежного требования по договору с Обществом (Покупателем) с нарушением условий, указанных в пункте 12.6.1. и/или 12.6.2., Поставщик уплачивает Обществу (Покупателю) штраф за каждое нарушение в размере 1% от стоимости заключенного договора.</w:t>
      </w:r>
    </w:p>
    <w:p w:rsidR="006748C7" w:rsidRDefault="00675887">
      <w:pPr>
        <w:shd w:val="clear" w:color="auto" w:fill="FFFFFF"/>
        <w:spacing w:after="0" w:line="240" w:lineRule="auto"/>
        <w:ind w:firstLine="708"/>
        <w:jc w:val="center"/>
        <w:rPr>
          <w:rFonts w:ascii="Times New Roman" w:eastAsia="Calibri" w:hAnsi="Times New Roman" w:cs="Times New Roman"/>
          <w:sz w:val="24"/>
          <w:szCs w:val="24"/>
          <w:lang w:eastAsia="ru-RU"/>
        </w:rPr>
      </w:pPr>
      <w:r>
        <w:rPr>
          <w:rFonts w:ascii="Times New Roman" w:eastAsia="Times New Roman" w:hAnsi="Times New Roman" w:cs="Times New Roman"/>
          <w:b/>
          <w:bCs/>
          <w:sz w:val="24"/>
          <w:szCs w:val="24"/>
          <w:lang w:eastAsia="ru-RU"/>
        </w:rPr>
        <w:t>13. ЗАКЛЮЧИТЕЛЬНЫЕ ПОЛОЖЕНИЯ</w:t>
      </w:r>
    </w:p>
    <w:p w:rsidR="006748C7" w:rsidRDefault="00675887">
      <w:pPr>
        <w:spacing w:after="0" w:line="240" w:lineRule="auto"/>
        <w:ind w:firstLine="708"/>
        <w:jc w:val="both"/>
        <w:rPr>
          <w:rFonts w:ascii="Times New Roman" w:eastAsia="Calibri" w:hAnsi="Times New Roman" w:cs="Times New Roman"/>
          <w:bCs/>
          <w:sz w:val="24"/>
          <w:szCs w:val="24"/>
        </w:rPr>
      </w:pPr>
      <w:r>
        <w:rPr>
          <w:rFonts w:ascii="Times New Roman" w:eastAsia="Calibri" w:hAnsi="Times New Roman" w:cs="Times New Roman"/>
          <w:sz w:val="24"/>
          <w:szCs w:val="24"/>
          <w:lang w:eastAsia="ru-RU"/>
        </w:rPr>
        <w:t>13.1. </w:t>
      </w:r>
      <w:r>
        <w:rPr>
          <w:rFonts w:ascii="Times New Roman" w:eastAsia="Calibri"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Pr>
          <w:rFonts w:ascii="Times New Roman" w:eastAsia="Calibri" w:hAnsi="Times New Roman" w:cs="Times New Roman"/>
          <w:spacing w:val="-2"/>
          <w:sz w:val="24"/>
          <w:szCs w:val="24"/>
        </w:rPr>
        <w:t>Продавцом</w:t>
      </w:r>
      <w:r>
        <w:rPr>
          <w:rFonts w:ascii="Times New Roman" w:eastAsia="Calibri"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13.2.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13.3.</w:t>
      </w:r>
      <w:r>
        <w:rPr>
          <w:rFonts w:ascii="Times New Roman" w:eastAsia="Calibri"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от даты таких изменений.</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13.4.</w:t>
      </w:r>
      <w:r>
        <w:rPr>
          <w:rFonts w:ascii="Times New Roman" w:eastAsia="Calibri" w:hAnsi="Times New Roman" w:cs="Times New Roman"/>
          <w:sz w:val="24"/>
          <w:szCs w:val="24"/>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6748C7" w:rsidRDefault="00675887">
      <w:pPr>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13.5 Вопросы, не урегулированные настоящим Договором, регламентируются нормами законодательства Российской Федерации.</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13.6.</w:t>
      </w:r>
      <w:r>
        <w:rPr>
          <w:rFonts w:ascii="Times New Roman" w:eastAsia="Calibri" w:hAnsi="Times New Roman" w:cs="Times New Roman"/>
          <w:sz w:val="24"/>
          <w:szCs w:val="24"/>
          <w:lang w:val="en-US"/>
        </w:rPr>
        <w:t> </w:t>
      </w:r>
      <w:r>
        <w:rPr>
          <w:rFonts w:ascii="Times New Roman" w:eastAsia="Calibri" w:hAnsi="Times New Roman" w:cs="Times New Roman"/>
          <w:sz w:val="24"/>
          <w:szCs w:val="24"/>
        </w:rPr>
        <w:t>Все указанные в настоящем Договоре приложения являются его неотъемлемой частью.</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Приложения к настоящему Договору:</w:t>
      </w:r>
    </w:p>
    <w:p w:rsidR="006748C7" w:rsidRDefault="00675887">
      <w:pPr>
        <w:spacing w:after="0" w:line="240" w:lineRule="auto"/>
        <w:ind w:firstLine="709"/>
        <w:jc w:val="both"/>
        <w:rPr>
          <w:rFonts w:ascii="Times New Roman" w:eastAsia="Times New Roman" w:hAnsi="Times New Roman" w:cs="Times New Roman"/>
          <w:i/>
          <w:iCs/>
          <w:sz w:val="24"/>
          <w:szCs w:val="24"/>
          <w:lang w:eastAsia="ru-RU"/>
        </w:rPr>
      </w:pPr>
      <w:r>
        <w:rPr>
          <w:rFonts w:ascii="Times New Roman" w:eastAsia="Calibri" w:hAnsi="Times New Roman" w:cs="Times New Roman"/>
          <w:sz w:val="24"/>
          <w:szCs w:val="24"/>
        </w:rPr>
        <w:t xml:space="preserve">Приложение № 1 - </w:t>
      </w:r>
      <w:r>
        <w:rPr>
          <w:rFonts w:ascii="Times New Roman" w:eastAsia="Times New Roman" w:hAnsi="Times New Roman" w:cs="Times New Roman"/>
          <w:sz w:val="24"/>
          <w:szCs w:val="24"/>
          <w:lang w:eastAsia="ru-RU"/>
        </w:rPr>
        <w:t>Технические требования</w:t>
      </w:r>
      <w:r>
        <w:rPr>
          <w:rFonts w:ascii="Times New Roman" w:eastAsia="Calibri" w:hAnsi="Times New Roman" w:cs="Times New Roman"/>
          <w:sz w:val="24"/>
          <w:szCs w:val="24"/>
        </w:rPr>
        <w:t xml:space="preserve"> составляет неотъемлемую часть настоящего Договора.</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Приложение № 2 - </w:t>
      </w:r>
      <w:r>
        <w:rPr>
          <w:rFonts w:ascii="Times New Roman" w:eastAsia="Times New Roman" w:hAnsi="Times New Roman" w:cs="Times New Roman"/>
          <w:sz w:val="24"/>
          <w:szCs w:val="24"/>
          <w:lang w:eastAsia="ru-RU"/>
        </w:rPr>
        <w:t xml:space="preserve">График поставки товара </w:t>
      </w:r>
      <w:r>
        <w:rPr>
          <w:rFonts w:ascii="Times New Roman" w:eastAsia="Calibri" w:hAnsi="Times New Roman" w:cs="Times New Roman"/>
          <w:sz w:val="24"/>
          <w:szCs w:val="24"/>
        </w:rPr>
        <w:t>составляет неотъемлемую часть настоящего Договора.</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Приложение № 3 - </w:t>
      </w:r>
      <w:r>
        <w:rPr>
          <w:rFonts w:ascii="Times New Roman" w:eastAsia="Times New Roman" w:hAnsi="Times New Roman" w:cs="Times New Roman"/>
          <w:sz w:val="24"/>
          <w:szCs w:val="24"/>
          <w:lang w:eastAsia="ru-RU"/>
        </w:rPr>
        <w:t>Спецификация</w:t>
      </w:r>
      <w:r>
        <w:rPr>
          <w:rFonts w:ascii="Times New Roman" w:eastAsia="Calibri" w:hAnsi="Times New Roman" w:cs="Times New Roman"/>
          <w:sz w:val="24"/>
          <w:szCs w:val="24"/>
        </w:rPr>
        <w:t xml:space="preserve"> составляет неотъемлемую часть настоящего Договора.</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Приложение № 4 - </w:t>
      </w:r>
      <w:r>
        <w:rPr>
          <w:rFonts w:ascii="Times New Roman" w:eastAsia="Times New Roman" w:hAnsi="Times New Roman" w:cs="Times New Roman"/>
          <w:sz w:val="24"/>
          <w:szCs w:val="24"/>
          <w:lang w:eastAsia="ru-RU"/>
        </w:rPr>
        <w:t xml:space="preserve">Список </w:t>
      </w:r>
      <w:r>
        <w:rPr>
          <w:rFonts w:ascii="Times New Roman" w:eastAsia="Times New Roman" w:hAnsi="Times New Roman" w:cs="Times New Roman"/>
          <w:bCs/>
          <w:sz w:val="24"/>
          <w:szCs w:val="24"/>
          <w:lang w:eastAsia="ru-RU"/>
        </w:rPr>
        <w:t>субпоставщиков</w:t>
      </w:r>
      <w:r>
        <w:rPr>
          <w:rFonts w:ascii="Times New Roman" w:eastAsia="Calibri" w:hAnsi="Times New Roman" w:cs="Times New Roman"/>
          <w:sz w:val="24"/>
          <w:szCs w:val="24"/>
        </w:rPr>
        <w:t xml:space="preserve"> составляет неотъемлемую часть настоящего Договора.</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Приложение </w:t>
      </w:r>
      <w:proofErr w:type="gramStart"/>
      <w:r>
        <w:rPr>
          <w:rFonts w:ascii="Times New Roman" w:eastAsia="Calibri" w:hAnsi="Times New Roman" w:cs="Times New Roman"/>
          <w:sz w:val="24"/>
          <w:szCs w:val="24"/>
        </w:rPr>
        <w:t>№  5</w:t>
      </w:r>
      <w:proofErr w:type="gramEnd"/>
      <w:r>
        <w:rPr>
          <w:rFonts w:ascii="Times New Roman" w:eastAsia="Calibri" w:hAnsi="Times New Roman" w:cs="Times New Roman"/>
          <w:sz w:val="24"/>
          <w:szCs w:val="24"/>
        </w:rPr>
        <w:t xml:space="preserve"> - </w:t>
      </w:r>
      <w:r>
        <w:rPr>
          <w:rFonts w:ascii="Times New Roman" w:eastAsia="Times New Roman" w:hAnsi="Times New Roman" w:cs="Times New Roman"/>
          <w:sz w:val="24"/>
          <w:szCs w:val="24"/>
          <w:lang w:eastAsia="ru-RU"/>
        </w:rPr>
        <w:t>Формат предоставления информации</w:t>
      </w:r>
      <w:r>
        <w:rPr>
          <w:rFonts w:ascii="Times New Roman" w:eastAsia="Calibri" w:hAnsi="Times New Roman" w:cs="Times New Roman"/>
          <w:sz w:val="24"/>
          <w:szCs w:val="24"/>
        </w:rPr>
        <w:t xml:space="preserve"> составляет неотъемлемую часть настоящего Договора.</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Приложение № 6 - </w:t>
      </w:r>
      <w:r>
        <w:rPr>
          <w:rFonts w:ascii="Times New Roman" w:eastAsia="Times New Roman" w:hAnsi="Times New Roman" w:cs="Times New Roman"/>
          <w:sz w:val="24"/>
          <w:szCs w:val="24"/>
          <w:lang w:eastAsia="ru-RU"/>
        </w:rPr>
        <w:t>Форма согласия</w:t>
      </w:r>
      <w:r>
        <w:rPr>
          <w:rFonts w:ascii="Times New Roman" w:eastAsia="Calibri" w:hAnsi="Times New Roman" w:cs="Times New Roman"/>
          <w:sz w:val="24"/>
          <w:szCs w:val="24"/>
        </w:rPr>
        <w:t xml:space="preserve"> составляет неотъемлемую часть настоящего Договора.</w:t>
      </w:r>
    </w:p>
    <w:p w:rsidR="006748C7" w:rsidRDefault="0067588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Приложение № 7 - </w:t>
      </w:r>
      <w:r>
        <w:rPr>
          <w:rFonts w:ascii="Times New Roman" w:eastAsia="Times New Roman" w:hAnsi="Times New Roman" w:cs="Times New Roman"/>
          <w:sz w:val="24"/>
          <w:szCs w:val="24"/>
          <w:lang w:eastAsia="ru-RU"/>
        </w:rPr>
        <w:t xml:space="preserve">Форма универсального передаточного документа (УПД) </w:t>
      </w:r>
      <w:r>
        <w:rPr>
          <w:rFonts w:ascii="Times New Roman" w:eastAsia="Calibri" w:hAnsi="Times New Roman" w:cs="Times New Roman"/>
          <w:sz w:val="24"/>
          <w:szCs w:val="24"/>
        </w:rPr>
        <w:t>составляет неотъемлемую часть настоящего Договора.</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13.7.</w:t>
      </w:r>
      <w:r>
        <w:rPr>
          <w:rFonts w:ascii="Times New Roman" w:eastAsia="Calibri" w:hAnsi="Times New Roman" w:cs="Times New Roman"/>
          <w:sz w:val="24"/>
          <w:szCs w:val="24"/>
          <w:lang w:val="en-US" w:eastAsia="ru-RU"/>
        </w:rPr>
        <w:t> </w:t>
      </w:r>
      <w:r>
        <w:rPr>
          <w:rFonts w:ascii="Times New Roman" w:eastAsia="Calibri" w:hAnsi="Times New Roman" w:cs="Times New Roman"/>
          <w:sz w:val="24"/>
          <w:szCs w:val="24"/>
        </w:rPr>
        <w:t>Договор составлен на русском языке в 2 (двух) экземплярах, имеющих равную юридическую силу, по одному для каждой из Сторон.</w:t>
      </w:r>
    </w:p>
    <w:p w:rsidR="006748C7" w:rsidRDefault="00675887">
      <w:pPr>
        <w:tabs>
          <w:tab w:val="left" w:pos="567"/>
        </w:tabs>
        <w:spacing w:after="0" w:line="240" w:lineRule="auto"/>
        <w:ind w:firstLine="284"/>
        <w:contextualSpacing/>
        <w:jc w:val="center"/>
        <w:rPr>
          <w:rFonts w:ascii="Times New Roman" w:eastAsia="Calibri" w:hAnsi="Times New Roman" w:cs="Times New Roman"/>
          <w:sz w:val="24"/>
          <w:szCs w:val="24"/>
        </w:rPr>
      </w:pPr>
      <w:r>
        <w:rPr>
          <w:rFonts w:ascii="Times New Roman" w:eastAsia="Times New Roman" w:hAnsi="Times New Roman" w:cs="Times New Roman"/>
          <w:b/>
          <w:sz w:val="24"/>
          <w:szCs w:val="24"/>
          <w:lang w:eastAsia="ru-RU"/>
        </w:rPr>
        <w:t xml:space="preserve">14. </w:t>
      </w:r>
      <w:r>
        <w:rPr>
          <w:rFonts w:ascii="Times New Roman" w:eastAsia="Times New Roman" w:hAnsi="Times New Roman" w:cs="Times New Roman"/>
          <w:b/>
          <w:bCs/>
          <w:sz w:val="24"/>
          <w:szCs w:val="24"/>
          <w:lang w:eastAsia="ru-RU"/>
        </w:rPr>
        <w:t>СРОК ДЕЙСТВИЯ ДОГОВОРА</w:t>
      </w:r>
    </w:p>
    <w:p w:rsidR="006748C7" w:rsidRDefault="00675887">
      <w:pPr>
        <w:shd w:val="clear" w:color="auto" w:fill="FFFFFF"/>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 Настоящий Договор вступает в силу со дня его заключения и действует до полного исполнения своих обязательств Сторонами.</w:t>
      </w:r>
    </w:p>
    <w:p w:rsidR="006748C7" w:rsidRDefault="00675887" w:rsidP="00675887">
      <w:pPr>
        <w:numPr>
          <w:ilvl w:val="0"/>
          <w:numId w:val="53"/>
        </w:numPr>
        <w:spacing w:after="0" w:line="240" w:lineRule="auto"/>
        <w:rPr>
          <w:rFonts w:ascii="Times New Roman" w:eastAsia="Times New Roman" w:hAnsi="Times New Roman" w:cs="Times New Roman"/>
          <w:b/>
          <w:spacing w:val="-4"/>
          <w:sz w:val="24"/>
          <w:szCs w:val="24"/>
        </w:rPr>
      </w:pPr>
      <w:r>
        <w:rPr>
          <w:rFonts w:ascii="Times New Roman" w:eastAsia="Times New Roman" w:hAnsi="Times New Roman" w:cs="Times New Roman"/>
          <w:b/>
          <w:spacing w:val="-4"/>
          <w:sz w:val="24"/>
          <w:szCs w:val="24"/>
        </w:rPr>
        <w:t xml:space="preserve"> КОНФИДЕНЦИАЛЬНОСТЬ</w:t>
      </w:r>
    </w:p>
    <w:p w:rsidR="006748C7" w:rsidRDefault="00675887">
      <w:pPr>
        <w:spacing w:after="0"/>
        <w:ind w:firstLine="709"/>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15.1.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6748C7" w:rsidRDefault="00675887">
      <w:pPr>
        <w:widowControl w:val="0"/>
        <w:shd w:val="clear" w:color="auto" w:fill="FFFFFF"/>
        <w:tabs>
          <w:tab w:val="left" w:pos="900"/>
          <w:tab w:val="left" w:pos="1080"/>
        </w:tabs>
        <w:spacing w:after="0"/>
        <w:ind w:firstLine="78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16. ТОЛКОВАНИЕ ДОГОВОРА</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16.1.</w:t>
      </w:r>
      <w:r>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16.2.</w:t>
      </w:r>
      <w:r>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rsidR="006748C7" w:rsidRDefault="00675887">
      <w:pPr>
        <w:widowControl w:val="0"/>
        <w:tabs>
          <w:tab w:val="left" w:pos="1134"/>
        </w:tabs>
        <w:spacing w:after="0" w:line="240" w:lineRule="auto"/>
        <w:ind w:firstLine="567"/>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17. Реквизиты и подписи Сторон</w:t>
      </w:r>
    </w:p>
    <w:p w:rsidR="006748C7" w:rsidRDefault="00675887">
      <w:pPr>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Покупатель: </w:t>
      </w:r>
      <w:r>
        <w:rPr>
          <w:rFonts w:ascii="Times New Roman" w:eastAsia="Times New Roman" w:hAnsi="Times New Roman" w:cs="Times New Roman"/>
          <w:b/>
          <w:sz w:val="24"/>
          <w:szCs w:val="24"/>
          <w:lang w:eastAsia="ru-RU"/>
        </w:rPr>
        <w:t>ПАО «</w:t>
      </w:r>
      <w:proofErr w:type="spellStart"/>
      <w:r>
        <w:rPr>
          <w:rFonts w:ascii="Times New Roman" w:eastAsia="Times New Roman" w:hAnsi="Times New Roman" w:cs="Times New Roman"/>
          <w:b/>
          <w:sz w:val="24"/>
          <w:szCs w:val="24"/>
          <w:lang w:eastAsia="ru-RU"/>
        </w:rPr>
        <w:t>Россети</w:t>
      </w:r>
      <w:proofErr w:type="spellEnd"/>
      <w:r>
        <w:rPr>
          <w:rFonts w:ascii="Times New Roman" w:eastAsia="Times New Roman" w:hAnsi="Times New Roman" w:cs="Times New Roman"/>
          <w:b/>
          <w:sz w:val="24"/>
          <w:szCs w:val="24"/>
          <w:lang w:eastAsia="ru-RU"/>
        </w:rPr>
        <w:t xml:space="preserve"> Центр»</w:t>
      </w:r>
    </w:p>
    <w:p w:rsidR="006748C7" w:rsidRDefault="006758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 119017, г. Москва, ул. Ордынка М., д. 15</w:t>
      </w:r>
    </w:p>
    <w:p w:rsidR="006748C7" w:rsidRDefault="00675887">
      <w:pPr>
        <w:spacing w:after="0" w:line="240" w:lineRule="auto"/>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Адрес нахождения филиала ПАО «</w:t>
      </w:r>
      <w:proofErr w:type="spellStart"/>
      <w:r>
        <w:rPr>
          <w:rFonts w:ascii="Times New Roman" w:eastAsia="Times New Roman" w:hAnsi="Times New Roman" w:cs="Times New Roman"/>
          <w:color w:val="303030"/>
          <w:sz w:val="24"/>
          <w:szCs w:val="24"/>
          <w:lang w:eastAsia="ru-RU"/>
        </w:rPr>
        <w:t>Россети</w:t>
      </w:r>
      <w:proofErr w:type="spellEnd"/>
      <w:r>
        <w:rPr>
          <w:rFonts w:ascii="Times New Roman" w:eastAsia="Times New Roman" w:hAnsi="Times New Roman" w:cs="Times New Roman"/>
          <w:color w:val="303030"/>
          <w:sz w:val="24"/>
          <w:szCs w:val="24"/>
          <w:lang w:eastAsia="ru-RU"/>
        </w:rPr>
        <w:t xml:space="preserve"> Центр</w:t>
      </w:r>
      <w:r>
        <w:rPr>
          <w:rFonts w:ascii="Times New Roman" w:eastAsia="Times New Roman" w:hAnsi="Times New Roman" w:cs="Times New Roman"/>
          <w:sz w:val="24"/>
          <w:szCs w:val="24"/>
          <w:lang w:eastAsia="ru-RU"/>
        </w:rPr>
        <w:t xml:space="preserve">»-«Ярэнерго»: 150003 г. </w:t>
      </w:r>
      <w:proofErr w:type="gramStart"/>
      <w:r>
        <w:rPr>
          <w:rFonts w:ascii="Times New Roman" w:eastAsia="Times New Roman" w:hAnsi="Times New Roman" w:cs="Times New Roman"/>
          <w:sz w:val="24"/>
          <w:szCs w:val="24"/>
          <w:lang w:eastAsia="ru-RU"/>
        </w:rPr>
        <w:t xml:space="preserve">Ярославль,   </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Воинова</w:t>
      </w:r>
      <w:proofErr w:type="spellEnd"/>
      <w:r>
        <w:rPr>
          <w:rFonts w:ascii="Times New Roman" w:eastAsia="Times New Roman" w:hAnsi="Times New Roman" w:cs="Times New Roman"/>
          <w:sz w:val="24"/>
          <w:szCs w:val="24"/>
          <w:lang w:eastAsia="ru-RU"/>
        </w:rPr>
        <w:t xml:space="preserve"> ул., д.12</w:t>
      </w:r>
    </w:p>
    <w:p w:rsidR="006748C7" w:rsidRDefault="0067588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Реквизиты Филиала ПАО «</w:t>
      </w:r>
      <w:proofErr w:type="spellStart"/>
      <w:r>
        <w:rPr>
          <w:rFonts w:ascii="Times New Roman" w:eastAsia="Times New Roman" w:hAnsi="Times New Roman" w:cs="Times New Roman"/>
          <w:b/>
          <w:sz w:val="24"/>
          <w:szCs w:val="24"/>
          <w:lang w:eastAsia="ru-RU"/>
        </w:rPr>
        <w:t>Россети</w:t>
      </w:r>
      <w:proofErr w:type="spellEnd"/>
      <w:r>
        <w:rPr>
          <w:rFonts w:ascii="Times New Roman" w:eastAsia="Times New Roman" w:hAnsi="Times New Roman" w:cs="Times New Roman"/>
          <w:b/>
          <w:sz w:val="24"/>
          <w:szCs w:val="24"/>
          <w:lang w:eastAsia="ru-RU"/>
        </w:rPr>
        <w:t xml:space="preserve"> Центр» - «Ярэнерго»:</w:t>
      </w:r>
    </w:p>
    <w:p w:rsidR="006748C7" w:rsidRDefault="0067588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Почтовый адрес:150003, Россия, г. </w:t>
      </w:r>
      <w:proofErr w:type="gramStart"/>
      <w:r>
        <w:rPr>
          <w:rFonts w:ascii="Times New Roman" w:eastAsia="Times New Roman" w:hAnsi="Times New Roman" w:cs="Times New Roman"/>
          <w:sz w:val="24"/>
          <w:szCs w:val="24"/>
          <w:lang w:eastAsia="ru-RU"/>
        </w:rPr>
        <w:t>Ярославль,  ул.</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Воинова</w:t>
      </w:r>
      <w:proofErr w:type="spellEnd"/>
      <w:r>
        <w:rPr>
          <w:rFonts w:ascii="Times New Roman" w:eastAsia="Times New Roman" w:hAnsi="Times New Roman" w:cs="Times New Roman"/>
          <w:sz w:val="24"/>
          <w:szCs w:val="24"/>
          <w:lang w:eastAsia="ru-RU"/>
        </w:rPr>
        <w:t>,  д. 12, тел. (4852) 78-10-01.</w:t>
      </w:r>
    </w:p>
    <w:p w:rsidR="006748C7" w:rsidRDefault="0067588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6901067107/760602001</w:t>
      </w:r>
    </w:p>
    <w:p w:rsidR="006748C7" w:rsidRDefault="0067588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40</w:t>
      </w:r>
      <w:proofErr w:type="gramEnd"/>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702</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810 777 020 004 402  КАЛУЖСКОЕ ОТДЕЛЕНИЕ №8608 ПАО СБЕРБАНК</w:t>
      </w:r>
    </w:p>
    <w:p w:rsidR="006748C7" w:rsidRDefault="0067588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30</w:t>
      </w:r>
      <w:proofErr w:type="gramEnd"/>
      <w:r>
        <w:rPr>
          <w:rFonts w:ascii="Times New Roman" w:eastAsia="Times New Roman" w:hAnsi="Times New Roman" w:cs="Times New Roman"/>
          <w:sz w:val="24"/>
          <w:szCs w:val="24"/>
          <w:lang w:eastAsia="ru-RU"/>
        </w:rPr>
        <w:t xml:space="preserve"> 101 810 100 000 000 612, БИК:   042908612, </w:t>
      </w:r>
    </w:p>
    <w:p w:rsidR="006748C7" w:rsidRDefault="0067588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 00107577, </w:t>
      </w:r>
    </w:p>
    <w:p w:rsidR="006748C7" w:rsidRDefault="00675887">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ОГРН:  1046900099498</w:t>
      </w:r>
      <w:proofErr w:type="gramEnd"/>
    </w:p>
    <w:p w:rsidR="006748C7" w:rsidRDefault="00675887">
      <w:pPr>
        <w:spacing w:after="0" w:line="240" w:lineRule="auto"/>
        <w:rPr>
          <w:rFonts w:ascii="Times New Roman" w:eastAsia="Times New Roman" w:hAnsi="Times New Roman" w:cs="Times New Roman"/>
          <w:iCs/>
        </w:rPr>
      </w:pPr>
      <w:r>
        <w:rPr>
          <w:rFonts w:ascii="Times New Roman" w:eastAsia="Times New Roman" w:hAnsi="Times New Roman" w:cs="Times New Roman"/>
          <w:iCs/>
        </w:rPr>
        <w:t>Поставщик:</w:t>
      </w:r>
      <w:r>
        <w:rPr>
          <w:rFonts w:ascii="Times New Roman" w:eastAsia="Times New Roman" w:hAnsi="Times New Roman" w:cs="Times New Roman"/>
          <w:b/>
          <w:iCs/>
        </w:rPr>
        <w:t xml:space="preserve"> </w:t>
      </w:r>
      <w:r>
        <w:rPr>
          <w:rFonts w:ascii="Times New Roman" w:eastAsia="Times New Roman" w:hAnsi="Times New Roman" w:cs="Times New Roman"/>
          <w:iCs/>
        </w:rPr>
        <w:t>____________________________</w:t>
      </w:r>
    </w:p>
    <w:p w:rsidR="006748C7" w:rsidRDefault="00675887">
      <w:pPr>
        <w:tabs>
          <w:tab w:val="left" w:pos="2200"/>
        </w:tabs>
        <w:spacing w:after="0" w:line="240" w:lineRule="auto"/>
        <w:rPr>
          <w:rFonts w:ascii="Times New Roman" w:eastAsia="Times New Roman" w:hAnsi="Times New Roman" w:cs="Times New Roman"/>
          <w:b/>
          <w:iCs/>
          <w:sz w:val="18"/>
          <w:szCs w:val="18"/>
        </w:rPr>
      </w:pPr>
      <w:r>
        <w:rPr>
          <w:rFonts w:ascii="Times New Roman" w:eastAsia="Times New Roman" w:hAnsi="Times New Roman" w:cs="Times New Roman"/>
          <w:i/>
          <w:sz w:val="18"/>
          <w:szCs w:val="18"/>
          <w:lang w:eastAsia="ru-RU"/>
        </w:rPr>
        <w:t xml:space="preserve">                                                (наименование)</w:t>
      </w:r>
    </w:p>
    <w:p w:rsidR="006748C7" w:rsidRDefault="00675887">
      <w:pPr>
        <w:shd w:val="clear" w:color="auto" w:fill="FFFFFF"/>
        <w:spacing w:after="0" w:line="240" w:lineRule="auto"/>
        <w:ind w:hanging="10"/>
        <w:rPr>
          <w:rFonts w:ascii="Times New Roman" w:eastAsia="Times New Roman" w:hAnsi="Times New Roman" w:cs="Times New Roman"/>
        </w:rPr>
      </w:pPr>
      <w:r>
        <w:rPr>
          <w:rFonts w:ascii="Times New Roman" w:eastAsia="Times New Roman" w:hAnsi="Times New Roman" w:cs="Times New Roman"/>
          <w:iCs/>
        </w:rPr>
        <w:t xml:space="preserve">Адрес места нахождения юридического лица: </w:t>
      </w:r>
      <w:r>
        <w:rPr>
          <w:rFonts w:ascii="Times New Roman" w:eastAsia="Times New Roman" w:hAnsi="Times New Roman" w:cs="Times New Roman"/>
        </w:rPr>
        <w:t>_____________________________________________</w:t>
      </w:r>
    </w:p>
    <w:p w:rsidR="006748C7" w:rsidRDefault="00675887">
      <w:pPr>
        <w:shd w:val="clear" w:color="auto" w:fill="FFFFFF"/>
        <w:spacing w:after="0" w:line="240" w:lineRule="auto"/>
        <w:ind w:hanging="10"/>
        <w:rPr>
          <w:rFonts w:ascii="Times New Roman" w:eastAsia="Times New Roman" w:hAnsi="Times New Roman" w:cs="Times New Roman"/>
        </w:rPr>
      </w:pPr>
      <w:r>
        <w:rPr>
          <w:rFonts w:ascii="Times New Roman" w:eastAsia="Times New Roman" w:hAnsi="Times New Roman" w:cs="Times New Roman"/>
          <w:iCs/>
        </w:rPr>
        <w:t xml:space="preserve">Почтовый адрес: </w:t>
      </w:r>
      <w:r>
        <w:rPr>
          <w:rFonts w:ascii="Times New Roman" w:eastAsia="Times New Roman" w:hAnsi="Times New Roman" w:cs="Times New Roman"/>
        </w:rPr>
        <w:t>______________________________________________________________________</w:t>
      </w:r>
    </w:p>
    <w:p w:rsidR="006748C7" w:rsidRDefault="00675887">
      <w:pPr>
        <w:shd w:val="clear" w:color="auto" w:fill="FFFFFF"/>
        <w:spacing w:after="0" w:line="240" w:lineRule="auto"/>
        <w:ind w:hanging="10"/>
        <w:rPr>
          <w:rFonts w:ascii="Times New Roman" w:eastAsia="Times New Roman" w:hAnsi="Times New Roman" w:cs="Times New Roman"/>
        </w:rPr>
      </w:pPr>
      <w:r>
        <w:rPr>
          <w:rFonts w:ascii="Times New Roman" w:eastAsia="Times New Roman" w:hAnsi="Times New Roman" w:cs="Times New Roman"/>
        </w:rPr>
        <w:lastRenderedPageBreak/>
        <w:t xml:space="preserve"> </w:t>
      </w:r>
      <w:r>
        <w:rPr>
          <w:rFonts w:ascii="Times New Roman" w:eastAsia="Times New Roman" w:hAnsi="Times New Roman" w:cs="Times New Roman"/>
          <w:iCs/>
        </w:rPr>
        <w:t>тел: ___________________________</w:t>
      </w:r>
    </w:p>
    <w:p w:rsidR="006748C7" w:rsidRDefault="00675887">
      <w:pPr>
        <w:shd w:val="clear" w:color="auto" w:fill="FFFFFF"/>
        <w:spacing w:after="0" w:line="240" w:lineRule="auto"/>
        <w:ind w:hanging="10"/>
        <w:rPr>
          <w:rFonts w:ascii="Times New Roman" w:eastAsia="Times New Roman" w:hAnsi="Times New Roman" w:cs="Times New Roman"/>
        </w:rPr>
      </w:pPr>
      <w:r>
        <w:rPr>
          <w:rFonts w:ascii="Times New Roman" w:eastAsia="Times New Roman" w:hAnsi="Times New Roman" w:cs="Times New Roman"/>
        </w:rPr>
        <w:t>ИНН/КПП: _____________________</w:t>
      </w:r>
    </w:p>
    <w:p w:rsidR="006748C7" w:rsidRDefault="00675887">
      <w:pPr>
        <w:shd w:val="clear" w:color="auto" w:fill="FFFFFF"/>
        <w:spacing w:after="0" w:line="240" w:lineRule="auto"/>
        <w:ind w:hanging="10"/>
        <w:rPr>
          <w:rFonts w:ascii="Times New Roman" w:eastAsia="Times New Roman" w:hAnsi="Times New Roman" w:cs="Times New Roman"/>
        </w:rPr>
      </w:pPr>
      <w:r>
        <w:rPr>
          <w:rFonts w:ascii="Times New Roman" w:eastAsia="Times New Roman" w:hAnsi="Times New Roman" w:cs="Times New Roman"/>
        </w:rPr>
        <w:t>р/с: _____________________________</w:t>
      </w:r>
    </w:p>
    <w:p w:rsidR="006748C7" w:rsidRDefault="00675887">
      <w:pPr>
        <w:shd w:val="clear" w:color="auto" w:fill="FFFFFF"/>
        <w:spacing w:after="0" w:line="240" w:lineRule="auto"/>
        <w:ind w:hanging="10"/>
        <w:rPr>
          <w:rFonts w:ascii="Times New Roman" w:eastAsia="Times New Roman" w:hAnsi="Times New Roman" w:cs="Times New Roman"/>
        </w:rPr>
      </w:pPr>
      <w:r>
        <w:rPr>
          <w:rFonts w:ascii="Times New Roman" w:eastAsia="Times New Roman" w:hAnsi="Times New Roman" w:cs="Times New Roman"/>
        </w:rPr>
        <w:t>к/с: ________________________________</w:t>
      </w:r>
    </w:p>
    <w:p w:rsidR="006748C7" w:rsidRDefault="00675887">
      <w:pPr>
        <w:shd w:val="clear" w:color="auto" w:fill="FFFFFF"/>
        <w:spacing w:after="0" w:line="240" w:lineRule="auto"/>
        <w:ind w:hanging="10"/>
        <w:rPr>
          <w:rFonts w:ascii="Times New Roman" w:eastAsia="Times New Roman" w:hAnsi="Times New Roman" w:cs="Times New Roman"/>
        </w:rPr>
      </w:pPr>
      <w:r>
        <w:rPr>
          <w:rFonts w:ascii="Times New Roman" w:eastAsia="Times New Roman" w:hAnsi="Times New Roman" w:cs="Times New Roman"/>
        </w:rPr>
        <w:t>БИК _____________________________</w:t>
      </w:r>
    </w:p>
    <w:p w:rsidR="006748C7" w:rsidRDefault="00675887">
      <w:pPr>
        <w:shd w:val="clear" w:color="auto" w:fill="FFFFFF"/>
        <w:spacing w:after="0" w:line="240" w:lineRule="auto"/>
        <w:ind w:hanging="10"/>
        <w:rPr>
          <w:rFonts w:ascii="Times New Roman" w:eastAsia="Times New Roman" w:hAnsi="Times New Roman" w:cs="Times New Roman"/>
        </w:rPr>
      </w:pPr>
      <w:r>
        <w:rPr>
          <w:rFonts w:ascii="Times New Roman" w:eastAsia="Times New Roman" w:hAnsi="Times New Roman" w:cs="Times New Roman"/>
        </w:rPr>
        <w:t>ОКПО: ___________________________</w:t>
      </w:r>
    </w:p>
    <w:p w:rsidR="006748C7" w:rsidRDefault="00675887">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rPr>
          <w:rFonts w:ascii="Times New Roman" w:eastAsia="Times New Roman" w:hAnsi="Times New Roman" w:cs="Times New Roman"/>
        </w:rPr>
      </w:pPr>
      <w:r>
        <w:rPr>
          <w:rFonts w:ascii="Times New Roman" w:eastAsia="Times New Roman" w:hAnsi="Times New Roman" w:cs="Times New Roman"/>
        </w:rPr>
        <w:t>ОГРН: _______________________________</w:t>
      </w:r>
    </w:p>
    <w:p w:rsidR="006748C7" w:rsidRDefault="00675887">
      <w:pPr>
        <w:spacing w:after="0" w:line="240" w:lineRule="auto"/>
        <w:rPr>
          <w:rFonts w:ascii="Times New Roman" w:eastAsia="Times New Roman" w:hAnsi="Times New Roman" w:cs="Times New Roman"/>
          <w:sz w:val="24"/>
          <w:szCs w:val="24"/>
          <w:lang w:eastAsia="ru-RU"/>
        </w:rPr>
      </w:pPr>
      <w:r>
        <w:rPr>
          <w:rFonts w:ascii="Times New Roman" w:eastAsia="Calibri" w:hAnsi="Times New Roman" w:cs="Times New Roman"/>
        </w:rPr>
        <w:t>Е-</w:t>
      </w:r>
      <w:proofErr w:type="spellStart"/>
      <w:r>
        <w:rPr>
          <w:rFonts w:ascii="Times New Roman" w:eastAsia="Calibri" w:hAnsi="Times New Roman" w:cs="Times New Roman"/>
        </w:rPr>
        <w:t>mail</w:t>
      </w:r>
      <w:proofErr w:type="spellEnd"/>
      <w:r>
        <w:rPr>
          <w:rFonts w:ascii="Times New Roman" w:eastAsia="Calibri" w:hAnsi="Times New Roman" w:cs="Times New Roman"/>
        </w:rPr>
        <w:t>: _______________________________</w:t>
      </w:r>
    </w:p>
    <w:p w:rsidR="006748C7" w:rsidRDefault="006748C7">
      <w:pPr>
        <w:spacing w:after="0" w:line="240" w:lineRule="auto"/>
        <w:rPr>
          <w:rFonts w:ascii="Times New Roman" w:eastAsia="Times New Roman" w:hAnsi="Times New Roman" w:cs="Times New Roman"/>
          <w:sz w:val="24"/>
          <w:szCs w:val="24"/>
          <w:lang w:eastAsia="ru-RU"/>
        </w:rPr>
      </w:pPr>
    </w:p>
    <w:p w:rsidR="006748C7" w:rsidRDefault="006748C7">
      <w:pPr>
        <w:spacing w:after="0" w:line="240" w:lineRule="auto"/>
        <w:rPr>
          <w:rFonts w:ascii="Times New Roman" w:eastAsia="Arial" w:hAnsi="Times New Roman" w:cs="Times New Roman"/>
          <w:color w:val="000000"/>
          <w:sz w:val="24"/>
          <w:szCs w:val="24"/>
          <w:lang w:eastAsia="ar-SA"/>
        </w:rPr>
      </w:pPr>
    </w:p>
    <w:tbl>
      <w:tblPr>
        <w:tblW w:w="9679" w:type="dxa"/>
        <w:jc w:val="center"/>
        <w:tblLook w:val="01E0" w:firstRow="1" w:lastRow="1" w:firstColumn="1" w:lastColumn="1" w:noHBand="0" w:noVBand="0"/>
      </w:tblPr>
      <w:tblGrid>
        <w:gridCol w:w="4956"/>
        <w:gridCol w:w="4723"/>
      </w:tblGrid>
      <w:tr w:rsidR="006748C7">
        <w:trPr>
          <w:trHeight w:val="3215"/>
          <w:jc w:val="center"/>
        </w:trPr>
        <w:tc>
          <w:tcPr>
            <w:tcW w:w="4956" w:type="dxa"/>
          </w:tcPr>
          <w:p w:rsidR="006748C7" w:rsidRDefault="006748C7">
            <w:pPr>
              <w:tabs>
                <w:tab w:val="center" w:pos="2370"/>
                <w:tab w:val="left" w:pos="3795"/>
              </w:tabs>
              <w:spacing w:after="0" w:line="240" w:lineRule="auto"/>
              <w:rPr>
                <w:rFonts w:ascii="Times New Roman" w:eastAsia="Times New Roman" w:hAnsi="Times New Roman" w:cs="Times New Roman"/>
                <w:b/>
                <w:bCs/>
                <w:color w:val="000000"/>
                <w:sz w:val="24"/>
                <w:szCs w:val="24"/>
                <w:lang w:eastAsia="ru-RU"/>
              </w:rPr>
            </w:pPr>
          </w:p>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ПОКУПАТЕЛЬ:</w:t>
            </w:r>
          </w:p>
          <w:p w:rsidR="006748C7" w:rsidRDefault="0067588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ПАО «</w:t>
            </w:r>
            <w:proofErr w:type="spellStart"/>
            <w:r>
              <w:rPr>
                <w:rFonts w:ascii="Times New Roman" w:eastAsia="Times New Roman" w:hAnsi="Times New Roman" w:cs="Times New Roman"/>
                <w:b/>
                <w:iCs/>
                <w:sz w:val="24"/>
                <w:szCs w:val="24"/>
                <w:lang w:eastAsia="ru-RU"/>
              </w:rPr>
              <w:t>Россети</w:t>
            </w:r>
            <w:proofErr w:type="spellEnd"/>
            <w:r>
              <w:rPr>
                <w:rFonts w:ascii="Times New Roman" w:eastAsia="Times New Roman" w:hAnsi="Times New Roman" w:cs="Times New Roman"/>
                <w:b/>
                <w:iCs/>
                <w:sz w:val="24"/>
                <w:szCs w:val="24"/>
                <w:lang w:eastAsia="ru-RU"/>
              </w:rPr>
              <w:t xml:space="preserve"> Центр»</w:t>
            </w:r>
          </w:p>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Начальник управления логистики и материально-технического обеспечения филиала ПАО «</w:t>
            </w:r>
            <w:proofErr w:type="spellStart"/>
            <w:r>
              <w:rPr>
                <w:rFonts w:ascii="Times New Roman" w:eastAsia="Times New Roman" w:hAnsi="Times New Roman" w:cs="Times New Roman"/>
                <w:b/>
                <w:bCs/>
                <w:color w:val="000000"/>
                <w:sz w:val="24"/>
                <w:szCs w:val="24"/>
                <w:lang w:eastAsia="ru-RU"/>
              </w:rPr>
              <w:t>Россети</w:t>
            </w:r>
            <w:proofErr w:type="spellEnd"/>
            <w:r>
              <w:rPr>
                <w:rFonts w:ascii="Times New Roman" w:eastAsia="Times New Roman" w:hAnsi="Times New Roman" w:cs="Times New Roman"/>
                <w:b/>
                <w:bCs/>
                <w:color w:val="000000"/>
                <w:sz w:val="24"/>
                <w:szCs w:val="24"/>
                <w:lang w:eastAsia="ru-RU"/>
              </w:rPr>
              <w:t xml:space="preserve"> Центр» - «Ярэнерго»</w:t>
            </w: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p>
          <w:p w:rsidR="006748C7" w:rsidRDefault="00675887">
            <w:pPr>
              <w:tabs>
                <w:tab w:val="center" w:pos="2370"/>
                <w:tab w:val="left" w:pos="3795"/>
              </w:tabs>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 А.В. Клушин</w:t>
            </w:r>
          </w:p>
          <w:p w:rsidR="006748C7" w:rsidRDefault="006748C7">
            <w:pPr>
              <w:spacing w:after="0" w:line="240" w:lineRule="auto"/>
              <w:rPr>
                <w:rFonts w:ascii="Times New Roman" w:eastAsia="Times New Roman" w:hAnsi="Times New Roman" w:cs="Times New Roman"/>
                <w:b/>
                <w:bCs/>
                <w:color w:val="000000"/>
                <w:sz w:val="24"/>
                <w:szCs w:val="24"/>
                <w:lang w:eastAsia="ru-RU"/>
              </w:rPr>
            </w:pPr>
          </w:p>
          <w:p w:rsidR="006748C7" w:rsidRDefault="00675887" w:rsidP="00684FA9">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М.П.   </w:t>
            </w:r>
            <w:r>
              <w:rPr>
                <w:rFonts w:ascii="Times New Roman" w:eastAsia="Times New Roman" w:hAnsi="Times New Roman" w:cs="Times New Roman"/>
                <w:bCs/>
                <w:color w:val="000000"/>
                <w:sz w:val="24"/>
                <w:szCs w:val="24"/>
                <w:u w:val="single"/>
                <w:lang w:eastAsia="ru-RU"/>
              </w:rPr>
              <w:t>«</w:t>
            </w:r>
            <w:r>
              <w:rPr>
                <w:rFonts w:ascii="Times New Roman" w:eastAsia="Times New Roman" w:hAnsi="Times New Roman" w:cs="Times New Roman"/>
                <w:bCs/>
                <w:color w:val="000000"/>
                <w:sz w:val="24"/>
                <w:szCs w:val="24"/>
                <w:lang w:eastAsia="ru-RU"/>
              </w:rPr>
              <w:t>_____</w:t>
            </w:r>
            <w:r>
              <w:rPr>
                <w:rFonts w:ascii="Times New Roman" w:eastAsia="Times New Roman" w:hAnsi="Times New Roman" w:cs="Times New Roman"/>
                <w:bCs/>
                <w:color w:val="000000"/>
                <w:sz w:val="24"/>
                <w:szCs w:val="24"/>
                <w:u w:val="single"/>
                <w:lang w:eastAsia="ru-RU"/>
              </w:rPr>
              <w:t>» _____________</w:t>
            </w:r>
            <w:r>
              <w:rPr>
                <w:rFonts w:ascii="Times New Roman" w:eastAsia="Times New Roman" w:hAnsi="Times New Roman" w:cs="Times New Roman"/>
                <w:b/>
                <w:bCs/>
                <w:color w:val="000000"/>
                <w:sz w:val="24"/>
                <w:szCs w:val="24"/>
                <w:lang w:eastAsia="ru-RU"/>
              </w:rPr>
              <w:t>202</w:t>
            </w:r>
            <w:r w:rsidR="00684FA9">
              <w:rPr>
                <w:rFonts w:ascii="Times New Roman" w:eastAsia="Times New Roman" w:hAnsi="Times New Roman" w:cs="Times New Roman"/>
                <w:b/>
                <w:bCs/>
                <w:color w:val="000000"/>
                <w:sz w:val="24"/>
                <w:szCs w:val="24"/>
                <w:lang w:eastAsia="ru-RU"/>
              </w:rPr>
              <w:t>6</w:t>
            </w:r>
            <w:r>
              <w:rPr>
                <w:rFonts w:ascii="Times New Roman" w:eastAsia="Times New Roman" w:hAnsi="Times New Roman" w:cs="Times New Roman"/>
                <w:b/>
                <w:bCs/>
                <w:color w:val="000000"/>
                <w:sz w:val="24"/>
                <w:szCs w:val="24"/>
                <w:lang w:eastAsia="ru-RU"/>
              </w:rPr>
              <w:t>г.</w:t>
            </w:r>
          </w:p>
        </w:tc>
        <w:tc>
          <w:tcPr>
            <w:tcW w:w="4723" w:type="dxa"/>
          </w:tcPr>
          <w:p w:rsidR="006748C7" w:rsidRDefault="006748C7">
            <w:pPr>
              <w:tabs>
                <w:tab w:val="center" w:pos="2370"/>
                <w:tab w:val="left" w:pos="3795"/>
              </w:tabs>
              <w:spacing w:after="0" w:line="240" w:lineRule="auto"/>
              <w:rPr>
                <w:rFonts w:ascii="Times New Roman" w:eastAsia="Times New Roman" w:hAnsi="Times New Roman" w:cs="Times New Roman"/>
                <w:b/>
                <w:bCs/>
                <w:color w:val="000000"/>
                <w:sz w:val="24"/>
                <w:szCs w:val="24"/>
                <w:lang w:eastAsia="ru-RU"/>
              </w:rPr>
            </w:pPr>
          </w:p>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ПОСТАВЩИК:</w:t>
            </w: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p>
          <w:p w:rsidR="006748C7" w:rsidRDefault="00675887">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____________________________</w:t>
            </w:r>
          </w:p>
          <w:p w:rsidR="006748C7" w:rsidRDefault="00675887">
            <w:pPr>
              <w:spacing w:after="0" w:line="240" w:lineRule="auto"/>
              <w:ind w:firstLine="6"/>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(наименование)</w:t>
            </w:r>
          </w:p>
          <w:p w:rsidR="006748C7" w:rsidRDefault="00675887">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6748C7" w:rsidRDefault="006748C7">
            <w:pPr>
              <w:spacing w:after="0" w:line="240" w:lineRule="auto"/>
              <w:ind w:firstLine="6"/>
              <w:rPr>
                <w:rFonts w:ascii="Times New Roman" w:eastAsia="Times New Roman" w:hAnsi="Times New Roman" w:cs="Times New Roman"/>
                <w:sz w:val="24"/>
                <w:szCs w:val="24"/>
                <w:lang w:eastAsia="ru-RU"/>
              </w:rPr>
            </w:pPr>
          </w:p>
          <w:p w:rsidR="006748C7" w:rsidRDefault="00675887">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(Ф.И.О.)</w:t>
            </w:r>
          </w:p>
          <w:p w:rsidR="006748C7" w:rsidRDefault="006748C7">
            <w:pPr>
              <w:tabs>
                <w:tab w:val="center" w:pos="2370"/>
                <w:tab w:val="left" w:pos="3795"/>
              </w:tabs>
              <w:spacing w:after="0" w:line="240" w:lineRule="auto"/>
              <w:jc w:val="center"/>
              <w:rPr>
                <w:rFonts w:ascii="Times New Roman" w:eastAsia="Times New Roman" w:hAnsi="Times New Roman" w:cs="Times New Roman"/>
                <w:bCs/>
                <w:color w:val="000000"/>
                <w:lang w:eastAsia="ru-RU"/>
              </w:rPr>
            </w:pP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p>
          <w:p w:rsidR="006748C7" w:rsidRDefault="00675887" w:rsidP="00684FA9">
            <w:pPr>
              <w:tabs>
                <w:tab w:val="center" w:pos="2370"/>
                <w:tab w:val="left" w:pos="3795"/>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color w:val="000000"/>
                <w:sz w:val="24"/>
                <w:szCs w:val="24"/>
                <w:lang w:eastAsia="ru-RU"/>
              </w:rPr>
              <w:t>М.П.   «</w:t>
            </w:r>
            <w:r>
              <w:rPr>
                <w:rFonts w:ascii="Times New Roman" w:eastAsia="Times New Roman" w:hAnsi="Times New Roman" w:cs="Times New Roman"/>
                <w:bCs/>
                <w:color w:val="000000"/>
                <w:sz w:val="24"/>
                <w:szCs w:val="24"/>
                <w:u w:val="single"/>
                <w:lang w:eastAsia="ru-RU"/>
              </w:rPr>
              <w:t>_____</w:t>
            </w:r>
            <w:r>
              <w:rPr>
                <w:rFonts w:ascii="Times New Roman" w:eastAsia="Times New Roman" w:hAnsi="Times New Roman" w:cs="Times New Roman"/>
                <w:b/>
                <w:bCs/>
                <w:color w:val="000000"/>
                <w:sz w:val="24"/>
                <w:szCs w:val="24"/>
                <w:lang w:eastAsia="ru-RU"/>
              </w:rPr>
              <w:t>» _____________202</w:t>
            </w:r>
            <w:r w:rsidR="00684FA9">
              <w:rPr>
                <w:rFonts w:ascii="Times New Roman" w:eastAsia="Times New Roman" w:hAnsi="Times New Roman" w:cs="Times New Roman"/>
                <w:b/>
                <w:bCs/>
                <w:color w:val="000000"/>
                <w:sz w:val="24"/>
                <w:szCs w:val="24"/>
                <w:lang w:eastAsia="ru-RU"/>
              </w:rPr>
              <w:t>6</w:t>
            </w:r>
            <w:r>
              <w:rPr>
                <w:rFonts w:ascii="Times New Roman" w:eastAsia="Times New Roman" w:hAnsi="Times New Roman" w:cs="Times New Roman"/>
                <w:b/>
                <w:bCs/>
                <w:color w:val="000000"/>
                <w:sz w:val="24"/>
                <w:szCs w:val="24"/>
                <w:lang w:eastAsia="ru-RU"/>
              </w:rPr>
              <w:t>г.</w:t>
            </w:r>
          </w:p>
        </w:tc>
      </w:tr>
    </w:tbl>
    <w:p w:rsidR="006748C7" w:rsidRDefault="006748C7">
      <w:pPr>
        <w:spacing w:after="0" w:line="240" w:lineRule="auto"/>
        <w:jc w:val="right"/>
        <w:rPr>
          <w:rFonts w:ascii="Times New Roman" w:eastAsia="Times New Roman" w:hAnsi="Times New Roman" w:cs="Times New Roman"/>
          <w:sz w:val="24"/>
          <w:szCs w:val="24"/>
          <w:lang w:eastAsia="ru-RU"/>
        </w:rPr>
        <w:sectPr w:rsidR="006748C7">
          <w:headerReference w:type="even" r:id="rId9"/>
          <w:headerReference w:type="default" r:id="rId10"/>
          <w:pgSz w:w="11907" w:h="16840"/>
          <w:pgMar w:top="1134" w:right="850" w:bottom="1134" w:left="1701" w:header="709" w:footer="709" w:gutter="0"/>
          <w:pgNumType w:start="1"/>
          <w:cols w:space="708"/>
          <w:titlePg/>
          <w:docGrid w:linePitch="360"/>
        </w:sectPr>
      </w:pPr>
    </w:p>
    <w:p w:rsidR="006748C7" w:rsidRDefault="00675887">
      <w:pPr>
        <w:pStyle w:val="afff5"/>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                                                                                    </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 xml:space="preserve">Приложение № 1                                                                                                                                                                             </w:t>
      </w:r>
    </w:p>
    <w:p w:rsidR="006748C7" w:rsidRDefault="0067588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 договору поставки                                                                                                                                                                  </w:t>
      </w:r>
    </w:p>
    <w:p w:rsidR="006748C7" w:rsidRDefault="0067588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_______ от _________202</w:t>
      </w:r>
      <w:r w:rsidR="00684FA9">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_г.</w:t>
      </w:r>
    </w:p>
    <w:p w:rsidR="006748C7" w:rsidRDefault="006748C7">
      <w:pPr>
        <w:keepNext/>
        <w:spacing w:after="60" w:line="240" w:lineRule="atLeast"/>
        <w:ind w:left="5220"/>
        <w:jc w:val="center"/>
        <w:rPr>
          <w:rFonts w:ascii="Times New Roman" w:eastAsia="Times New Roman" w:hAnsi="Times New Roman" w:cs="Times New Roman"/>
          <w:b/>
          <w:spacing w:val="-5"/>
          <w:sz w:val="24"/>
          <w:szCs w:val="24"/>
        </w:rPr>
      </w:pPr>
    </w:p>
    <w:p w:rsidR="006748C7" w:rsidRDefault="006748C7">
      <w:pPr>
        <w:spacing w:after="0" w:line="240" w:lineRule="auto"/>
        <w:jc w:val="center"/>
        <w:rPr>
          <w:rFonts w:ascii="Times New Roman" w:eastAsia="Times New Roman" w:hAnsi="Times New Roman" w:cs="Times New Roman"/>
          <w:b/>
          <w:bCs/>
          <w:sz w:val="24"/>
          <w:szCs w:val="24"/>
          <w:lang w:eastAsia="ru-RU"/>
        </w:rPr>
      </w:pPr>
    </w:p>
    <w:p w:rsidR="006748C7" w:rsidRDefault="0067588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ТЕХНИЧЕСКИЕ ТРЕБОВАНИЯ</w:t>
      </w:r>
    </w:p>
    <w:p w:rsidR="006748C7" w:rsidRDefault="006748C7">
      <w:pPr>
        <w:spacing w:after="0" w:line="240" w:lineRule="auto"/>
        <w:jc w:val="center"/>
        <w:rPr>
          <w:rFonts w:ascii="Times New Roman" w:eastAsia="Times New Roman" w:hAnsi="Times New Roman" w:cs="Times New Roman"/>
          <w:bCs/>
          <w:sz w:val="24"/>
          <w:szCs w:val="24"/>
          <w:lang w:eastAsia="ru-RU"/>
        </w:rPr>
      </w:pPr>
    </w:p>
    <w:p w:rsidR="006748C7" w:rsidRDefault="00675887">
      <w:pPr>
        <w:spacing w:after="0" w:line="240" w:lineRule="auto"/>
        <w:jc w:val="center"/>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(указывается описание товара, технические параметры в соответствии с Техническим предложением Поставщика, его номенклатура, количество, комплектация, качество; описание и объем выполняемых работ и оказываемых услуг; требования к сопроводительной документации; гарантийные сроки и условия действия гарантии, требования к упаковке и маркировке, срок службы (для материалов и оборудования)).</w:t>
      </w:r>
    </w:p>
    <w:p w:rsidR="006748C7" w:rsidRDefault="00675887">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w:t>
      </w:r>
    </w:p>
    <w:tbl>
      <w:tblPr>
        <w:tblpPr w:leftFromText="180" w:rightFromText="180" w:vertAnchor="text" w:horzAnchor="margin" w:tblpXSpec="center" w:tblpY="718"/>
        <w:tblW w:w="10233" w:type="dxa"/>
        <w:tblLook w:val="01E0" w:firstRow="1" w:lastRow="1" w:firstColumn="1" w:lastColumn="1" w:noHBand="0" w:noVBand="0"/>
      </w:tblPr>
      <w:tblGrid>
        <w:gridCol w:w="5240"/>
        <w:gridCol w:w="4993"/>
      </w:tblGrid>
      <w:tr w:rsidR="006748C7">
        <w:trPr>
          <w:trHeight w:hRule="exact" w:val="3984"/>
        </w:trPr>
        <w:tc>
          <w:tcPr>
            <w:tcW w:w="5240" w:type="dxa"/>
          </w:tcPr>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ПОКУПАТЕЛЬ:</w:t>
            </w:r>
          </w:p>
          <w:p w:rsidR="006748C7" w:rsidRDefault="00675887">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ПАО «</w:t>
            </w:r>
            <w:proofErr w:type="spellStart"/>
            <w:r>
              <w:rPr>
                <w:rFonts w:ascii="Times New Roman" w:eastAsia="Times New Roman" w:hAnsi="Times New Roman" w:cs="Times New Roman"/>
                <w:b/>
                <w:iCs/>
                <w:lang w:eastAsia="ru-RU"/>
              </w:rPr>
              <w:t>Россети</w:t>
            </w:r>
            <w:proofErr w:type="spellEnd"/>
            <w:r>
              <w:rPr>
                <w:rFonts w:ascii="Times New Roman" w:eastAsia="Times New Roman" w:hAnsi="Times New Roman" w:cs="Times New Roman"/>
                <w:b/>
                <w:iCs/>
                <w:lang w:eastAsia="ru-RU"/>
              </w:rPr>
              <w:t xml:space="preserve"> Центр»</w:t>
            </w:r>
          </w:p>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w:t>
            </w:r>
            <w:proofErr w:type="spellStart"/>
            <w:r>
              <w:rPr>
                <w:rFonts w:ascii="Times New Roman" w:eastAsia="Times New Roman" w:hAnsi="Times New Roman" w:cs="Times New Roman"/>
                <w:b/>
                <w:bCs/>
                <w:color w:val="000000"/>
                <w:lang w:eastAsia="ru-RU"/>
              </w:rPr>
              <w:t>Россети</w:t>
            </w:r>
            <w:proofErr w:type="spellEnd"/>
            <w:r>
              <w:rPr>
                <w:rFonts w:ascii="Times New Roman" w:eastAsia="Times New Roman" w:hAnsi="Times New Roman" w:cs="Times New Roman"/>
                <w:b/>
                <w:bCs/>
                <w:color w:val="000000"/>
                <w:lang w:eastAsia="ru-RU"/>
              </w:rPr>
              <w:t xml:space="preserve"> Центр» - «Ярэнерго»</w:t>
            </w: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5887">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 xml:space="preserve">______________________ А.В. Клушин </w:t>
            </w:r>
          </w:p>
          <w:p w:rsidR="006748C7" w:rsidRDefault="006748C7">
            <w:pPr>
              <w:spacing w:after="0" w:line="240" w:lineRule="auto"/>
              <w:jc w:val="center"/>
              <w:rPr>
                <w:rFonts w:ascii="Times New Roman" w:eastAsia="Times New Roman" w:hAnsi="Times New Roman" w:cs="Times New Roman"/>
                <w:b/>
                <w:bCs/>
                <w:color w:val="000000"/>
                <w:lang w:eastAsia="ru-RU"/>
              </w:rPr>
            </w:pPr>
          </w:p>
          <w:p w:rsidR="006748C7" w:rsidRDefault="00675887" w:rsidP="00684FA9">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М.П.   «_____» _____________202</w:t>
            </w:r>
            <w:r w:rsidR="00684FA9">
              <w:rPr>
                <w:rFonts w:ascii="Times New Roman" w:eastAsia="Times New Roman" w:hAnsi="Times New Roman" w:cs="Times New Roman"/>
                <w:b/>
                <w:bCs/>
                <w:color w:val="000000"/>
                <w:lang w:eastAsia="ru-RU"/>
              </w:rPr>
              <w:t>6</w:t>
            </w:r>
            <w:r>
              <w:rPr>
                <w:rFonts w:ascii="Times New Roman" w:eastAsia="Times New Roman" w:hAnsi="Times New Roman" w:cs="Times New Roman"/>
                <w:b/>
                <w:bCs/>
                <w:color w:val="000000"/>
                <w:lang w:eastAsia="ru-RU"/>
              </w:rPr>
              <w:t>г.</w:t>
            </w:r>
          </w:p>
        </w:tc>
        <w:tc>
          <w:tcPr>
            <w:tcW w:w="4993" w:type="dxa"/>
          </w:tcPr>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ПОСТАВЩИК:</w:t>
            </w:r>
          </w:p>
          <w:p w:rsidR="006748C7" w:rsidRDefault="00675887">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_____________________________</w:t>
            </w:r>
          </w:p>
          <w:p w:rsidR="006748C7" w:rsidRDefault="00675887">
            <w:pPr>
              <w:spacing w:after="0" w:line="240" w:lineRule="auto"/>
              <w:ind w:firstLine="6"/>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(наименование)</w:t>
            </w:r>
          </w:p>
          <w:p w:rsidR="006748C7" w:rsidRDefault="00675887">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6748C7" w:rsidRDefault="006748C7">
            <w:pPr>
              <w:spacing w:after="0" w:line="240" w:lineRule="auto"/>
              <w:ind w:firstLine="6"/>
              <w:rPr>
                <w:rFonts w:ascii="Times New Roman" w:eastAsia="Times New Roman" w:hAnsi="Times New Roman" w:cs="Times New Roman"/>
                <w:sz w:val="24"/>
                <w:szCs w:val="24"/>
                <w:lang w:eastAsia="ru-RU"/>
              </w:rPr>
            </w:pPr>
          </w:p>
          <w:p w:rsidR="006748C7" w:rsidRDefault="00675887">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(Ф.И.О.)</w:t>
            </w:r>
          </w:p>
          <w:p w:rsidR="006748C7" w:rsidRDefault="006748C7">
            <w:pPr>
              <w:tabs>
                <w:tab w:val="center" w:pos="2370"/>
                <w:tab w:val="left" w:pos="3795"/>
              </w:tabs>
              <w:spacing w:after="0" w:line="240" w:lineRule="auto"/>
              <w:rPr>
                <w:rFonts w:ascii="Times New Roman" w:eastAsia="Times New Roman" w:hAnsi="Times New Roman" w:cs="Times New Roman"/>
                <w:b/>
                <w:bCs/>
                <w:color w:val="000000"/>
                <w:lang w:eastAsia="ru-RU"/>
              </w:rPr>
            </w:pPr>
          </w:p>
          <w:p w:rsidR="006748C7" w:rsidRDefault="00675887" w:rsidP="00684FA9">
            <w:pPr>
              <w:tabs>
                <w:tab w:val="center" w:pos="2370"/>
                <w:tab w:val="left" w:pos="3795"/>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bCs/>
                <w:color w:val="000000"/>
                <w:lang w:eastAsia="ru-RU"/>
              </w:rPr>
              <w:t>М.П.   «_____» _____________202</w:t>
            </w:r>
            <w:r w:rsidR="00684FA9">
              <w:rPr>
                <w:rFonts w:ascii="Times New Roman" w:eastAsia="Times New Roman" w:hAnsi="Times New Roman" w:cs="Times New Roman"/>
                <w:b/>
                <w:bCs/>
                <w:color w:val="000000"/>
                <w:lang w:eastAsia="ru-RU"/>
              </w:rPr>
              <w:t>6</w:t>
            </w:r>
            <w:r>
              <w:rPr>
                <w:rFonts w:ascii="Times New Roman" w:eastAsia="Times New Roman" w:hAnsi="Times New Roman" w:cs="Times New Roman"/>
                <w:b/>
                <w:bCs/>
                <w:color w:val="000000"/>
                <w:lang w:eastAsia="ru-RU"/>
              </w:rPr>
              <w:t>г.</w:t>
            </w:r>
          </w:p>
        </w:tc>
      </w:tr>
    </w:tbl>
    <w:p w:rsidR="006748C7" w:rsidRDefault="006748C7">
      <w:pPr>
        <w:tabs>
          <w:tab w:val="left" w:pos="2700"/>
        </w:tabs>
        <w:rPr>
          <w:rFonts w:ascii="Times New Roman" w:hAnsi="Times New Roman" w:cs="Times New Roman"/>
          <w:sz w:val="24"/>
          <w:szCs w:val="24"/>
        </w:rPr>
      </w:pPr>
    </w:p>
    <w:p w:rsidR="006748C7" w:rsidRDefault="006748C7">
      <w:pPr>
        <w:rPr>
          <w:rFonts w:ascii="Times New Roman" w:hAnsi="Times New Roman" w:cs="Times New Roman"/>
          <w:sz w:val="24"/>
          <w:szCs w:val="24"/>
        </w:rPr>
        <w:sectPr w:rsidR="006748C7">
          <w:pgSz w:w="16840" w:h="11907" w:orient="landscape"/>
          <w:pgMar w:top="1276" w:right="680" w:bottom="993" w:left="1134" w:header="709" w:footer="709" w:gutter="0"/>
          <w:pgNumType w:start="16"/>
          <w:cols w:space="708"/>
          <w:titlePg/>
          <w:docGrid w:linePitch="360"/>
        </w:sectPr>
      </w:pPr>
    </w:p>
    <w:p w:rsidR="006748C7" w:rsidRDefault="006748C7">
      <w:pPr>
        <w:spacing w:after="0" w:line="240" w:lineRule="auto"/>
        <w:ind w:firstLine="567"/>
        <w:jc w:val="right"/>
        <w:rPr>
          <w:rFonts w:ascii="Times New Roman" w:hAnsi="Times New Roman" w:cs="Times New Roman"/>
        </w:rPr>
      </w:pPr>
    </w:p>
    <w:p w:rsidR="006748C7" w:rsidRDefault="006748C7">
      <w:pPr>
        <w:spacing w:after="0" w:line="240" w:lineRule="auto"/>
        <w:ind w:firstLine="567"/>
        <w:jc w:val="right"/>
        <w:rPr>
          <w:rFonts w:ascii="Times New Roman" w:hAnsi="Times New Roman" w:cs="Times New Roman"/>
        </w:rPr>
      </w:pPr>
    </w:p>
    <w:p w:rsidR="006748C7" w:rsidRDefault="00675887">
      <w:pPr>
        <w:spacing w:after="0" w:line="240" w:lineRule="auto"/>
        <w:ind w:firstLine="56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Приложение № 2 </w:t>
      </w:r>
    </w:p>
    <w:p w:rsidR="006748C7" w:rsidRDefault="00675887">
      <w:pPr>
        <w:spacing w:after="0" w:line="240" w:lineRule="auto"/>
        <w:ind w:firstLine="56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 Договору поставки</w:t>
      </w:r>
    </w:p>
    <w:p w:rsidR="006748C7" w:rsidRDefault="00675887">
      <w:pPr>
        <w:spacing w:after="0" w:line="240" w:lineRule="auto"/>
        <w:ind w:firstLine="56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_____ от _________202</w:t>
      </w:r>
      <w:r w:rsidR="00684FA9">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г.</w:t>
      </w:r>
    </w:p>
    <w:p w:rsidR="006748C7" w:rsidRDefault="006748C7">
      <w:pPr>
        <w:spacing w:after="0" w:line="240" w:lineRule="auto"/>
        <w:rPr>
          <w:rFonts w:ascii="Times New Roman" w:eastAsia="Times New Roman" w:hAnsi="Times New Roman" w:cs="Times New Roman"/>
          <w:sz w:val="24"/>
          <w:szCs w:val="24"/>
          <w:lang w:eastAsia="ru-RU"/>
        </w:rPr>
      </w:pPr>
    </w:p>
    <w:p w:rsidR="006748C7" w:rsidRDefault="006748C7">
      <w:pPr>
        <w:spacing w:after="0" w:line="240" w:lineRule="auto"/>
        <w:rPr>
          <w:rFonts w:ascii="Times New Roman" w:eastAsia="Times New Roman" w:hAnsi="Times New Roman" w:cs="Times New Roman"/>
          <w:sz w:val="24"/>
          <w:szCs w:val="24"/>
          <w:lang w:eastAsia="ru-RU"/>
        </w:rPr>
      </w:pPr>
    </w:p>
    <w:p w:rsidR="006748C7" w:rsidRDefault="0067588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График поставки товара</w:t>
      </w:r>
    </w:p>
    <w:p w:rsidR="006748C7" w:rsidRDefault="006748C7">
      <w:pPr>
        <w:spacing w:after="0" w:line="240" w:lineRule="auto"/>
        <w:jc w:val="center"/>
        <w:rPr>
          <w:rFonts w:ascii="Times New Roman" w:eastAsia="Times New Roman" w:hAnsi="Times New Roman" w:cs="Times New Roman"/>
          <w:b/>
          <w:bCs/>
          <w:sz w:val="24"/>
          <w:szCs w:val="24"/>
          <w:lang w:eastAsia="ru-RU"/>
        </w:rPr>
      </w:pPr>
    </w:p>
    <w:p w:rsidR="006748C7" w:rsidRDefault="00675887">
      <w:pPr>
        <w:spacing w:after="0" w:line="240" w:lineRule="auto"/>
        <w:ind w:left="36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 договору № ___________</w:t>
      </w:r>
      <w:proofErr w:type="gramStart"/>
      <w:r>
        <w:rPr>
          <w:rFonts w:ascii="Times New Roman" w:eastAsia="Times New Roman" w:hAnsi="Times New Roman" w:cs="Times New Roman"/>
          <w:b/>
          <w:bCs/>
          <w:sz w:val="24"/>
          <w:szCs w:val="24"/>
          <w:lang w:eastAsia="ru-RU"/>
        </w:rPr>
        <w:t>_  от</w:t>
      </w:r>
      <w:proofErr w:type="gramEnd"/>
      <w:r>
        <w:rPr>
          <w:rFonts w:ascii="Times New Roman" w:eastAsia="Times New Roman" w:hAnsi="Times New Roman" w:cs="Times New Roman"/>
          <w:b/>
          <w:bCs/>
          <w:sz w:val="24"/>
          <w:szCs w:val="24"/>
          <w:lang w:eastAsia="ru-RU"/>
        </w:rPr>
        <w:t xml:space="preserve"> "______" ________________ 20</w:t>
      </w:r>
      <w:r w:rsidR="00684FA9">
        <w:rPr>
          <w:rFonts w:ascii="Times New Roman" w:eastAsia="Times New Roman" w:hAnsi="Times New Roman" w:cs="Times New Roman"/>
          <w:b/>
          <w:bCs/>
          <w:sz w:val="24"/>
          <w:szCs w:val="24"/>
          <w:lang w:eastAsia="ru-RU"/>
        </w:rPr>
        <w:t>26</w:t>
      </w:r>
      <w:r>
        <w:rPr>
          <w:rFonts w:ascii="Times New Roman" w:eastAsia="Times New Roman" w:hAnsi="Times New Roman" w:cs="Times New Roman"/>
          <w:b/>
          <w:bCs/>
          <w:sz w:val="24"/>
          <w:szCs w:val="24"/>
          <w:lang w:eastAsia="ru-RU"/>
        </w:rPr>
        <w:t>г.</w:t>
      </w:r>
    </w:p>
    <w:p w:rsidR="006748C7" w:rsidRDefault="0067588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Начало выполнения поставок: _________________________</w:t>
      </w:r>
    </w:p>
    <w:p w:rsidR="006748C7" w:rsidRDefault="0067588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Окончание выполнения поставок: ______________________________</w:t>
      </w:r>
    </w:p>
    <w:p w:rsidR="006748C7" w:rsidRDefault="006748C7">
      <w:pPr>
        <w:spacing w:after="0" w:line="240" w:lineRule="auto"/>
        <w:rPr>
          <w:rFonts w:ascii="Times New Roman" w:eastAsia="Times New Roman" w:hAnsi="Times New Roman" w:cs="Times New Roman"/>
          <w:sz w:val="24"/>
          <w:szCs w:val="24"/>
          <w:lang w:eastAsia="ru-RU"/>
        </w:rPr>
      </w:pP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7"/>
        <w:gridCol w:w="3131"/>
      </w:tblGrid>
      <w:tr w:rsidR="006748C7">
        <w:trPr>
          <w:trHeight w:hRule="exact" w:val="284"/>
          <w:jc w:val="center"/>
        </w:trPr>
        <w:tc>
          <w:tcPr>
            <w:tcW w:w="6687" w:type="dxa"/>
            <w:vAlign w:val="center"/>
          </w:tcPr>
          <w:p w:rsidR="006748C7" w:rsidRDefault="00675887">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Наименование товара</w:t>
            </w:r>
          </w:p>
        </w:tc>
        <w:tc>
          <w:tcPr>
            <w:tcW w:w="3131" w:type="dxa"/>
            <w:vAlign w:val="center"/>
          </w:tcPr>
          <w:p w:rsidR="006748C7" w:rsidRDefault="00675887">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Срок поставки</w:t>
            </w:r>
          </w:p>
        </w:tc>
      </w:tr>
      <w:tr w:rsidR="006748C7">
        <w:trPr>
          <w:trHeight w:hRule="exact" w:val="1443"/>
          <w:jc w:val="center"/>
        </w:trPr>
        <w:tc>
          <w:tcPr>
            <w:tcW w:w="6687" w:type="dxa"/>
            <w:vAlign w:val="center"/>
          </w:tcPr>
          <w:p w:rsidR="006748C7" w:rsidRDefault="0067588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w:t>
            </w:r>
          </w:p>
        </w:tc>
        <w:tc>
          <w:tcPr>
            <w:tcW w:w="3131" w:type="dxa"/>
            <w:vAlign w:val="center"/>
          </w:tcPr>
          <w:p w:rsidR="006748C7" w:rsidRDefault="0067588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_____________________ </w:t>
            </w:r>
          </w:p>
          <w:p w:rsidR="006748C7" w:rsidRDefault="006748C7">
            <w:pPr>
              <w:spacing w:after="0" w:line="240" w:lineRule="auto"/>
              <w:jc w:val="center"/>
              <w:rPr>
                <w:rFonts w:ascii="Times New Roman" w:eastAsia="Times New Roman" w:hAnsi="Times New Roman" w:cs="Times New Roman"/>
                <w:sz w:val="24"/>
                <w:szCs w:val="24"/>
                <w:lang w:eastAsia="ru-RU"/>
              </w:rPr>
            </w:pPr>
          </w:p>
        </w:tc>
      </w:tr>
    </w:tbl>
    <w:p w:rsidR="006748C7" w:rsidRDefault="006748C7">
      <w:pPr>
        <w:tabs>
          <w:tab w:val="left" w:pos="1875"/>
        </w:tabs>
        <w:spacing w:after="0"/>
        <w:rPr>
          <w:rFonts w:ascii="Times New Roman" w:hAnsi="Times New Roman" w:cs="Times New Roman"/>
          <w:sz w:val="26"/>
          <w:szCs w:val="26"/>
        </w:rPr>
      </w:pPr>
    </w:p>
    <w:p w:rsidR="006748C7" w:rsidRDefault="006748C7">
      <w:pPr>
        <w:tabs>
          <w:tab w:val="left" w:pos="1875"/>
        </w:tabs>
        <w:spacing w:after="0"/>
        <w:rPr>
          <w:rFonts w:ascii="Times New Roman" w:hAnsi="Times New Roman" w:cs="Times New Roman"/>
          <w:sz w:val="26"/>
          <w:szCs w:val="26"/>
        </w:rPr>
      </w:pPr>
    </w:p>
    <w:p w:rsidR="006748C7" w:rsidRDefault="006748C7">
      <w:pPr>
        <w:tabs>
          <w:tab w:val="left" w:pos="1875"/>
        </w:tabs>
        <w:spacing w:after="0"/>
        <w:rPr>
          <w:rFonts w:ascii="Times New Roman" w:hAnsi="Times New Roman" w:cs="Times New Roman"/>
          <w:sz w:val="26"/>
          <w:szCs w:val="26"/>
        </w:rPr>
      </w:pPr>
    </w:p>
    <w:p w:rsidR="006748C7" w:rsidRDefault="006748C7">
      <w:pPr>
        <w:tabs>
          <w:tab w:val="left" w:pos="1875"/>
        </w:tabs>
        <w:spacing w:after="0"/>
        <w:rPr>
          <w:rFonts w:ascii="Times New Roman" w:hAnsi="Times New Roman" w:cs="Times New Roman"/>
          <w:sz w:val="26"/>
          <w:szCs w:val="26"/>
        </w:rPr>
      </w:pPr>
    </w:p>
    <w:p w:rsidR="006748C7" w:rsidRDefault="006748C7">
      <w:pPr>
        <w:tabs>
          <w:tab w:val="left" w:pos="1875"/>
        </w:tabs>
        <w:spacing w:after="0"/>
        <w:rPr>
          <w:rFonts w:ascii="Times New Roman" w:hAnsi="Times New Roman" w:cs="Times New Roman"/>
          <w:sz w:val="26"/>
          <w:szCs w:val="26"/>
        </w:rPr>
      </w:pPr>
    </w:p>
    <w:tbl>
      <w:tblPr>
        <w:tblW w:w="10233" w:type="dxa"/>
        <w:jc w:val="center"/>
        <w:tblLook w:val="01E0" w:firstRow="1" w:lastRow="1" w:firstColumn="1" w:lastColumn="1" w:noHBand="0" w:noVBand="0"/>
      </w:tblPr>
      <w:tblGrid>
        <w:gridCol w:w="5240"/>
        <w:gridCol w:w="4993"/>
      </w:tblGrid>
      <w:tr w:rsidR="006748C7">
        <w:trPr>
          <w:trHeight w:hRule="exact" w:val="3984"/>
          <w:jc w:val="center"/>
        </w:trPr>
        <w:tc>
          <w:tcPr>
            <w:tcW w:w="5240" w:type="dxa"/>
          </w:tcPr>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ПОКУПАТЕЛЬ:</w:t>
            </w:r>
          </w:p>
          <w:p w:rsidR="006748C7" w:rsidRDefault="00675887">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ПАО «</w:t>
            </w:r>
            <w:proofErr w:type="spellStart"/>
            <w:r>
              <w:rPr>
                <w:rFonts w:ascii="Times New Roman" w:eastAsia="Times New Roman" w:hAnsi="Times New Roman" w:cs="Times New Roman"/>
                <w:b/>
                <w:iCs/>
                <w:lang w:eastAsia="ru-RU"/>
              </w:rPr>
              <w:t>Россети</w:t>
            </w:r>
            <w:proofErr w:type="spellEnd"/>
            <w:r>
              <w:rPr>
                <w:rFonts w:ascii="Times New Roman" w:eastAsia="Times New Roman" w:hAnsi="Times New Roman" w:cs="Times New Roman"/>
                <w:b/>
                <w:iCs/>
                <w:lang w:eastAsia="ru-RU"/>
              </w:rPr>
              <w:t xml:space="preserve"> Центр»</w:t>
            </w:r>
          </w:p>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w:t>
            </w:r>
            <w:proofErr w:type="spellStart"/>
            <w:r>
              <w:rPr>
                <w:rFonts w:ascii="Times New Roman" w:eastAsia="Times New Roman" w:hAnsi="Times New Roman" w:cs="Times New Roman"/>
                <w:b/>
                <w:bCs/>
                <w:color w:val="000000"/>
                <w:lang w:eastAsia="ru-RU"/>
              </w:rPr>
              <w:t>Россети</w:t>
            </w:r>
            <w:proofErr w:type="spellEnd"/>
            <w:r>
              <w:rPr>
                <w:rFonts w:ascii="Times New Roman" w:eastAsia="Times New Roman" w:hAnsi="Times New Roman" w:cs="Times New Roman"/>
                <w:b/>
                <w:bCs/>
                <w:color w:val="000000"/>
                <w:lang w:eastAsia="ru-RU"/>
              </w:rPr>
              <w:t xml:space="preserve"> Центр» - «Ярэнерго»</w:t>
            </w: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5887">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 xml:space="preserve">______________________ А.В. Клушин </w:t>
            </w:r>
          </w:p>
          <w:p w:rsidR="006748C7" w:rsidRDefault="006748C7">
            <w:pPr>
              <w:spacing w:after="0" w:line="240" w:lineRule="auto"/>
              <w:jc w:val="center"/>
              <w:rPr>
                <w:rFonts w:ascii="Times New Roman" w:eastAsia="Times New Roman" w:hAnsi="Times New Roman" w:cs="Times New Roman"/>
                <w:b/>
                <w:bCs/>
                <w:color w:val="000000"/>
                <w:lang w:eastAsia="ru-RU"/>
              </w:rPr>
            </w:pPr>
          </w:p>
          <w:p w:rsidR="006748C7" w:rsidRDefault="00675887" w:rsidP="00684FA9">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М.П.   «_____» _____________202</w:t>
            </w:r>
            <w:r w:rsidR="00684FA9">
              <w:rPr>
                <w:rFonts w:ascii="Times New Roman" w:eastAsia="Times New Roman" w:hAnsi="Times New Roman" w:cs="Times New Roman"/>
                <w:b/>
                <w:bCs/>
                <w:color w:val="000000"/>
                <w:lang w:eastAsia="ru-RU"/>
              </w:rPr>
              <w:t>6</w:t>
            </w:r>
            <w:r>
              <w:rPr>
                <w:rFonts w:ascii="Times New Roman" w:eastAsia="Times New Roman" w:hAnsi="Times New Roman" w:cs="Times New Roman"/>
                <w:b/>
                <w:bCs/>
                <w:color w:val="000000"/>
                <w:lang w:eastAsia="ru-RU"/>
              </w:rPr>
              <w:t>г.</w:t>
            </w:r>
          </w:p>
        </w:tc>
        <w:tc>
          <w:tcPr>
            <w:tcW w:w="4993" w:type="dxa"/>
          </w:tcPr>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ПОСТАВЩИК:</w:t>
            </w:r>
          </w:p>
          <w:p w:rsidR="006748C7" w:rsidRDefault="00675887">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_____________________________</w:t>
            </w:r>
          </w:p>
          <w:p w:rsidR="006748C7" w:rsidRDefault="00675887">
            <w:pPr>
              <w:spacing w:after="0" w:line="240" w:lineRule="auto"/>
              <w:ind w:firstLine="6"/>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(наименование)</w:t>
            </w:r>
          </w:p>
          <w:p w:rsidR="006748C7" w:rsidRDefault="00675887">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6748C7" w:rsidRDefault="006748C7">
            <w:pPr>
              <w:spacing w:after="0" w:line="240" w:lineRule="auto"/>
              <w:ind w:firstLine="6"/>
              <w:rPr>
                <w:rFonts w:ascii="Times New Roman" w:eastAsia="Times New Roman" w:hAnsi="Times New Roman" w:cs="Times New Roman"/>
                <w:sz w:val="24"/>
                <w:szCs w:val="24"/>
                <w:lang w:eastAsia="ru-RU"/>
              </w:rPr>
            </w:pPr>
          </w:p>
          <w:p w:rsidR="006748C7" w:rsidRDefault="00675887">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(Ф.И.О.)</w:t>
            </w: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5887" w:rsidP="00684FA9">
            <w:pPr>
              <w:tabs>
                <w:tab w:val="center" w:pos="2370"/>
                <w:tab w:val="left" w:pos="3795"/>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bCs/>
                <w:color w:val="000000"/>
                <w:lang w:eastAsia="ru-RU"/>
              </w:rPr>
              <w:t>М.П.   «_____» _____________202</w:t>
            </w:r>
            <w:r w:rsidR="00684FA9">
              <w:rPr>
                <w:rFonts w:ascii="Times New Roman" w:eastAsia="Times New Roman" w:hAnsi="Times New Roman" w:cs="Times New Roman"/>
                <w:b/>
                <w:bCs/>
                <w:color w:val="000000"/>
                <w:lang w:eastAsia="ru-RU"/>
              </w:rPr>
              <w:t>6</w:t>
            </w:r>
            <w:r>
              <w:rPr>
                <w:rFonts w:ascii="Times New Roman" w:eastAsia="Times New Roman" w:hAnsi="Times New Roman" w:cs="Times New Roman"/>
                <w:b/>
                <w:bCs/>
                <w:color w:val="000000"/>
                <w:lang w:eastAsia="ru-RU"/>
              </w:rPr>
              <w:t>г.</w:t>
            </w:r>
          </w:p>
        </w:tc>
      </w:tr>
    </w:tbl>
    <w:p w:rsidR="006748C7" w:rsidRDefault="006748C7">
      <w:pPr>
        <w:tabs>
          <w:tab w:val="left" w:pos="1875"/>
        </w:tabs>
        <w:spacing w:after="0"/>
        <w:rPr>
          <w:rFonts w:ascii="Times New Roman" w:hAnsi="Times New Roman" w:cs="Times New Roman"/>
          <w:sz w:val="26"/>
          <w:szCs w:val="26"/>
        </w:rPr>
      </w:pPr>
    </w:p>
    <w:p w:rsidR="006748C7" w:rsidRDefault="00675887">
      <w:pPr>
        <w:tabs>
          <w:tab w:val="left" w:pos="1875"/>
        </w:tabs>
        <w:spacing w:after="0"/>
        <w:rPr>
          <w:rFonts w:ascii="Times New Roman" w:hAnsi="Times New Roman" w:cs="Times New Roman"/>
          <w:sz w:val="26"/>
          <w:szCs w:val="26"/>
        </w:rPr>
        <w:sectPr w:rsidR="006748C7">
          <w:pgSz w:w="11907" w:h="16840"/>
          <w:pgMar w:top="680" w:right="567" w:bottom="1134" w:left="1276" w:header="709" w:footer="709" w:gutter="0"/>
          <w:pgNumType w:start="1"/>
          <w:cols w:space="708"/>
          <w:titlePg/>
          <w:docGrid w:linePitch="360"/>
        </w:sectPr>
      </w:pPr>
      <w:r>
        <w:rPr>
          <w:rFonts w:ascii="Times New Roman" w:hAnsi="Times New Roman" w:cs="Times New Roman"/>
          <w:sz w:val="26"/>
          <w:szCs w:val="26"/>
        </w:rPr>
        <w:tab/>
      </w:r>
    </w:p>
    <w:p w:rsidR="006748C7" w:rsidRDefault="006748C7">
      <w:pPr>
        <w:spacing w:after="0" w:line="240" w:lineRule="auto"/>
        <w:ind w:firstLine="10263"/>
        <w:jc w:val="right"/>
        <w:rPr>
          <w:rFonts w:ascii="Times New Roman" w:hAnsi="Times New Roman" w:cs="Times New Roman"/>
          <w:sz w:val="24"/>
          <w:szCs w:val="24"/>
        </w:rPr>
      </w:pPr>
    </w:p>
    <w:p w:rsidR="006748C7" w:rsidRDefault="006748C7">
      <w:pPr>
        <w:spacing w:after="0" w:line="240" w:lineRule="auto"/>
        <w:ind w:firstLine="10263"/>
        <w:jc w:val="right"/>
        <w:rPr>
          <w:rFonts w:ascii="Times New Roman" w:hAnsi="Times New Roman" w:cs="Times New Roman"/>
          <w:sz w:val="24"/>
          <w:szCs w:val="24"/>
        </w:rPr>
      </w:pPr>
    </w:p>
    <w:p w:rsidR="006748C7" w:rsidRDefault="006748C7">
      <w:pPr>
        <w:spacing w:after="0" w:line="240" w:lineRule="auto"/>
        <w:ind w:firstLine="10263"/>
        <w:jc w:val="right"/>
        <w:rPr>
          <w:rFonts w:ascii="Times New Roman" w:hAnsi="Times New Roman" w:cs="Times New Roman"/>
          <w:sz w:val="24"/>
          <w:szCs w:val="24"/>
        </w:rPr>
      </w:pPr>
    </w:p>
    <w:p w:rsidR="006748C7" w:rsidRDefault="006758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Приложение № 3                                                                                                                                                                            </w:t>
      </w:r>
    </w:p>
    <w:p w:rsidR="006748C7" w:rsidRDefault="006758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 договору поставки                                                                                                                                                                  </w:t>
      </w:r>
    </w:p>
    <w:p w:rsidR="006748C7" w:rsidRDefault="006758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_______ от _________20</w:t>
      </w:r>
      <w:r w:rsidR="00684FA9">
        <w:rPr>
          <w:rFonts w:ascii="Times New Roman" w:eastAsia="Times New Roman" w:hAnsi="Times New Roman" w:cs="Times New Roman"/>
          <w:sz w:val="24"/>
          <w:szCs w:val="24"/>
          <w:lang w:eastAsia="ru-RU"/>
        </w:rPr>
        <w:t>26</w:t>
      </w:r>
      <w:r>
        <w:rPr>
          <w:rFonts w:ascii="Times New Roman" w:eastAsia="Times New Roman" w:hAnsi="Times New Roman" w:cs="Times New Roman"/>
          <w:sz w:val="24"/>
          <w:szCs w:val="24"/>
          <w:lang w:eastAsia="ru-RU"/>
        </w:rPr>
        <w:t>г.</w:t>
      </w:r>
    </w:p>
    <w:p w:rsidR="006748C7" w:rsidRDefault="006748C7">
      <w:pPr>
        <w:spacing w:after="0" w:line="240" w:lineRule="auto"/>
        <w:jc w:val="both"/>
        <w:rPr>
          <w:rFonts w:ascii="Times New Roman" w:eastAsia="Times New Roman" w:hAnsi="Times New Roman" w:cs="Times New Roman"/>
          <w:sz w:val="24"/>
          <w:szCs w:val="24"/>
          <w:lang w:eastAsia="ru-RU"/>
        </w:rPr>
      </w:pPr>
    </w:p>
    <w:p w:rsidR="006748C7" w:rsidRDefault="0067588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СПЕЦИФИКАЦИЯ № _______</w:t>
      </w:r>
    </w:p>
    <w:p w:rsidR="006748C7" w:rsidRDefault="0067588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 _______________________20</w:t>
      </w:r>
      <w:r w:rsidR="00684FA9">
        <w:rPr>
          <w:rFonts w:ascii="Times New Roman" w:eastAsia="Times New Roman" w:hAnsi="Times New Roman" w:cs="Times New Roman"/>
          <w:b/>
          <w:sz w:val="24"/>
          <w:szCs w:val="24"/>
          <w:lang w:eastAsia="ru-RU"/>
        </w:rPr>
        <w:t>26</w:t>
      </w:r>
      <w:r>
        <w:rPr>
          <w:rFonts w:ascii="Times New Roman" w:eastAsia="Times New Roman" w:hAnsi="Times New Roman" w:cs="Times New Roman"/>
          <w:b/>
          <w:sz w:val="24"/>
          <w:szCs w:val="24"/>
          <w:lang w:eastAsia="ru-RU"/>
        </w:rPr>
        <w:t>г.</w:t>
      </w:r>
    </w:p>
    <w:p w:rsidR="006748C7" w:rsidRDefault="0067588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 договору поставки № _______ от _______________________20</w:t>
      </w:r>
      <w:r w:rsidR="00684FA9">
        <w:rPr>
          <w:rFonts w:ascii="Times New Roman" w:eastAsia="Times New Roman" w:hAnsi="Times New Roman" w:cs="Times New Roman"/>
          <w:b/>
          <w:sz w:val="24"/>
          <w:szCs w:val="24"/>
          <w:lang w:eastAsia="ru-RU"/>
        </w:rPr>
        <w:t>26</w:t>
      </w:r>
      <w:r>
        <w:rPr>
          <w:rFonts w:ascii="Times New Roman" w:eastAsia="Times New Roman" w:hAnsi="Times New Roman" w:cs="Times New Roman"/>
          <w:b/>
          <w:sz w:val="24"/>
          <w:szCs w:val="24"/>
          <w:lang w:eastAsia="ru-RU"/>
        </w:rPr>
        <w:t>г.</w:t>
      </w:r>
    </w:p>
    <w:p w:rsidR="006748C7" w:rsidRDefault="006748C7">
      <w:pPr>
        <w:spacing w:after="0" w:line="240" w:lineRule="auto"/>
        <w:jc w:val="center"/>
        <w:rPr>
          <w:rFonts w:ascii="Times New Roman" w:eastAsia="Times New Roman" w:hAnsi="Times New Roman" w:cs="Times New Roman"/>
          <w:b/>
          <w:sz w:val="24"/>
          <w:szCs w:val="24"/>
          <w:lang w:eastAsia="ru-RU"/>
        </w:rPr>
      </w:pPr>
    </w:p>
    <w:p w:rsidR="006748C7" w:rsidRDefault="00675887">
      <w:pPr>
        <w:spacing w:after="0" w:line="240" w:lineRule="auto"/>
        <w:ind w:firstLine="6"/>
        <w:rPr>
          <w:rFonts w:ascii="Times New Roman" w:eastAsia="Times New Roman" w:hAnsi="Times New Roman" w:cs="Times New Roman"/>
          <w:b/>
          <w:lang w:eastAsia="ru-RU"/>
        </w:rPr>
      </w:pPr>
      <w:r>
        <w:rPr>
          <w:rFonts w:ascii="Times New Roman" w:eastAsia="Times New Roman" w:hAnsi="Times New Roman" w:cs="Times New Roman"/>
          <w:b/>
          <w:lang w:eastAsia="ru-RU"/>
        </w:rPr>
        <w:t>ПОКУПАТЕЛЬ: ПАО «</w:t>
      </w:r>
      <w:proofErr w:type="spellStart"/>
      <w:r>
        <w:rPr>
          <w:rFonts w:ascii="Times New Roman" w:eastAsia="Times New Roman" w:hAnsi="Times New Roman" w:cs="Times New Roman"/>
          <w:b/>
          <w:lang w:eastAsia="ru-RU"/>
        </w:rPr>
        <w:t>Россети</w:t>
      </w:r>
      <w:proofErr w:type="spellEnd"/>
      <w:r>
        <w:rPr>
          <w:rFonts w:ascii="Times New Roman" w:eastAsia="Times New Roman" w:hAnsi="Times New Roman" w:cs="Times New Roman"/>
          <w:b/>
          <w:lang w:eastAsia="ru-RU"/>
        </w:rPr>
        <w:t xml:space="preserve"> Центр»</w:t>
      </w:r>
    </w:p>
    <w:p w:rsidR="006748C7" w:rsidRDefault="0067588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Место нахождения юридического лица: 119017, г. Москва, ул. Ордынка М., д.15</w:t>
      </w:r>
    </w:p>
    <w:p w:rsidR="006748C7" w:rsidRDefault="0067588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Адрес нахождения филиала ПАО «</w:t>
      </w:r>
      <w:proofErr w:type="spellStart"/>
      <w:r>
        <w:rPr>
          <w:rFonts w:ascii="Times New Roman" w:eastAsia="Times New Roman" w:hAnsi="Times New Roman" w:cs="Times New Roman"/>
          <w:lang w:eastAsia="ru-RU"/>
        </w:rPr>
        <w:t>Россети</w:t>
      </w:r>
      <w:proofErr w:type="spellEnd"/>
      <w:r>
        <w:rPr>
          <w:rFonts w:ascii="Times New Roman" w:eastAsia="Times New Roman" w:hAnsi="Times New Roman" w:cs="Times New Roman"/>
          <w:lang w:eastAsia="ru-RU"/>
        </w:rPr>
        <w:t xml:space="preserve"> Центр» - «Ярэнерго»: 150003, г. Ярославль, ул. </w:t>
      </w:r>
      <w:proofErr w:type="spellStart"/>
      <w:r>
        <w:rPr>
          <w:rFonts w:ascii="Times New Roman" w:eastAsia="Times New Roman" w:hAnsi="Times New Roman" w:cs="Times New Roman"/>
          <w:lang w:eastAsia="ru-RU"/>
        </w:rPr>
        <w:t>Воинова</w:t>
      </w:r>
      <w:proofErr w:type="spellEnd"/>
      <w:r>
        <w:rPr>
          <w:rFonts w:ascii="Times New Roman" w:eastAsia="Times New Roman" w:hAnsi="Times New Roman" w:cs="Times New Roman"/>
          <w:lang w:eastAsia="ru-RU"/>
        </w:rPr>
        <w:t>, д.12</w:t>
      </w:r>
    </w:p>
    <w:p w:rsidR="006748C7" w:rsidRDefault="0067588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ИНН/КПП: 6901067107/760602001</w:t>
      </w:r>
    </w:p>
    <w:tbl>
      <w:tblPr>
        <w:tblW w:w="25250" w:type="dxa"/>
        <w:tblLook w:val="01E0" w:firstRow="1" w:lastRow="1" w:firstColumn="1" w:lastColumn="1" w:noHBand="0" w:noVBand="0"/>
      </w:tblPr>
      <w:tblGrid>
        <w:gridCol w:w="21634"/>
        <w:gridCol w:w="3616"/>
      </w:tblGrid>
      <w:tr w:rsidR="006748C7">
        <w:tc>
          <w:tcPr>
            <w:tcW w:w="21634" w:type="dxa"/>
          </w:tcPr>
          <w:p w:rsidR="006748C7" w:rsidRDefault="00675887">
            <w:pPr>
              <w:spacing w:after="6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ПОСТАВЩИК: </w:t>
            </w:r>
          </w:p>
          <w:p w:rsidR="006748C7" w:rsidRDefault="00675887">
            <w:pPr>
              <w:widowControl w:val="0"/>
              <w:spacing w:after="0" w:line="240" w:lineRule="auto"/>
              <w:ind w:firstLine="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 _____________________________________</w:t>
            </w:r>
          </w:p>
        </w:tc>
        <w:tc>
          <w:tcPr>
            <w:tcW w:w="3616" w:type="dxa"/>
          </w:tcPr>
          <w:p w:rsidR="006748C7" w:rsidRDefault="006748C7">
            <w:pPr>
              <w:spacing w:after="60" w:line="240" w:lineRule="auto"/>
              <w:jc w:val="both"/>
              <w:rPr>
                <w:rFonts w:ascii="Times New Roman" w:eastAsia="Times New Roman" w:hAnsi="Times New Roman" w:cs="Times New Roman"/>
                <w:sz w:val="24"/>
                <w:szCs w:val="24"/>
                <w:lang w:eastAsia="ru-RU"/>
              </w:rPr>
            </w:pPr>
          </w:p>
        </w:tc>
      </w:tr>
    </w:tbl>
    <w:p w:rsidR="006748C7" w:rsidRDefault="00675887">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ИНН/КПП:  </w:t>
      </w:r>
    </w:p>
    <w:p w:rsidR="006748C7" w:rsidRDefault="00675887">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Протокол конкурентной процедуры №       дата</w:t>
      </w:r>
    </w:p>
    <w:p w:rsidR="006748C7" w:rsidRDefault="006748C7">
      <w:pPr>
        <w:spacing w:after="0" w:line="240" w:lineRule="auto"/>
        <w:rPr>
          <w:rFonts w:ascii="Times New Roman" w:eastAsia="Times New Roman" w:hAnsi="Times New Roman" w:cs="Times New Roman"/>
          <w:sz w:val="24"/>
          <w:szCs w:val="24"/>
          <w:lang w:eastAsia="ru-RU"/>
        </w:rPr>
      </w:pPr>
    </w:p>
    <w:tbl>
      <w:tblPr>
        <w:tblW w:w="1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68"/>
        <w:gridCol w:w="1465"/>
        <w:gridCol w:w="732"/>
        <w:gridCol w:w="1113"/>
        <w:gridCol w:w="799"/>
        <w:gridCol w:w="1134"/>
        <w:gridCol w:w="1417"/>
        <w:gridCol w:w="993"/>
        <w:gridCol w:w="992"/>
        <w:gridCol w:w="1683"/>
        <w:gridCol w:w="1371"/>
      </w:tblGrid>
      <w:tr w:rsidR="006748C7">
        <w:tc>
          <w:tcPr>
            <w:tcW w:w="685" w:type="dxa"/>
          </w:tcPr>
          <w:p w:rsidR="006748C7" w:rsidRDefault="0067588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1268" w:type="dxa"/>
          </w:tcPr>
          <w:p w:rsidR="006748C7" w:rsidRDefault="0067588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Номер материала</w:t>
            </w:r>
          </w:p>
        </w:tc>
        <w:tc>
          <w:tcPr>
            <w:tcW w:w="1465" w:type="dxa"/>
            <w:shd w:val="clear" w:color="auto" w:fill="auto"/>
          </w:tcPr>
          <w:p w:rsidR="006748C7" w:rsidRDefault="0067588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0"/>
                <w:szCs w:val="20"/>
                <w:lang w:eastAsia="ru-RU"/>
              </w:rPr>
              <w:t>Наименование товара</w:t>
            </w:r>
          </w:p>
        </w:tc>
        <w:tc>
          <w:tcPr>
            <w:tcW w:w="732" w:type="dxa"/>
          </w:tcPr>
          <w:p w:rsidR="006748C7" w:rsidRDefault="0067588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ГОСТ</w:t>
            </w:r>
          </w:p>
        </w:tc>
        <w:tc>
          <w:tcPr>
            <w:tcW w:w="1113" w:type="dxa"/>
            <w:shd w:val="clear" w:color="auto" w:fill="auto"/>
          </w:tcPr>
          <w:p w:rsidR="006748C7" w:rsidRDefault="0067588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0"/>
                <w:szCs w:val="20"/>
                <w:lang w:eastAsia="ru-RU"/>
              </w:rPr>
              <w:t>Единица измерения</w:t>
            </w:r>
          </w:p>
        </w:tc>
        <w:tc>
          <w:tcPr>
            <w:tcW w:w="799" w:type="dxa"/>
            <w:shd w:val="clear" w:color="auto" w:fill="auto"/>
          </w:tcPr>
          <w:p w:rsidR="006748C7" w:rsidRDefault="0067588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0"/>
                <w:szCs w:val="20"/>
                <w:lang w:eastAsia="ru-RU"/>
              </w:rPr>
              <w:t>Количество</w:t>
            </w:r>
          </w:p>
        </w:tc>
        <w:tc>
          <w:tcPr>
            <w:tcW w:w="1134" w:type="dxa"/>
            <w:shd w:val="clear" w:color="auto" w:fill="auto"/>
          </w:tcPr>
          <w:p w:rsidR="006748C7" w:rsidRDefault="0067588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0"/>
                <w:szCs w:val="20"/>
                <w:lang w:eastAsia="ru-RU"/>
              </w:rPr>
              <w:t>Цена за единицу измерения</w:t>
            </w:r>
          </w:p>
        </w:tc>
        <w:tc>
          <w:tcPr>
            <w:tcW w:w="1417" w:type="dxa"/>
            <w:shd w:val="clear" w:color="auto" w:fill="auto"/>
          </w:tcPr>
          <w:p w:rsidR="006748C7" w:rsidRDefault="0067588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0"/>
                <w:szCs w:val="20"/>
                <w:lang w:eastAsia="ru-RU"/>
              </w:rPr>
              <w:t>Стоимость товара всего без налога</w:t>
            </w:r>
          </w:p>
        </w:tc>
        <w:tc>
          <w:tcPr>
            <w:tcW w:w="993" w:type="dxa"/>
            <w:shd w:val="clear" w:color="auto" w:fill="auto"/>
          </w:tcPr>
          <w:p w:rsidR="006748C7" w:rsidRDefault="0067588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0"/>
                <w:szCs w:val="20"/>
                <w:lang w:eastAsia="ru-RU"/>
              </w:rPr>
              <w:t>Налоговая ставка</w:t>
            </w:r>
          </w:p>
        </w:tc>
        <w:tc>
          <w:tcPr>
            <w:tcW w:w="992" w:type="dxa"/>
            <w:shd w:val="clear" w:color="auto" w:fill="auto"/>
          </w:tcPr>
          <w:p w:rsidR="006748C7" w:rsidRDefault="0067588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Сумма</w:t>
            </w:r>
          </w:p>
          <w:p w:rsidR="006748C7" w:rsidRDefault="0067588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0"/>
                <w:szCs w:val="20"/>
                <w:lang w:eastAsia="ru-RU"/>
              </w:rPr>
              <w:t>налога</w:t>
            </w:r>
          </w:p>
        </w:tc>
        <w:tc>
          <w:tcPr>
            <w:tcW w:w="1683" w:type="dxa"/>
            <w:shd w:val="clear" w:color="auto" w:fill="auto"/>
          </w:tcPr>
          <w:p w:rsidR="006748C7" w:rsidRDefault="0067588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Стоимость</w:t>
            </w:r>
          </w:p>
          <w:p w:rsidR="006748C7" w:rsidRDefault="0067588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товаров всего</w:t>
            </w:r>
          </w:p>
          <w:p w:rsidR="006748C7" w:rsidRDefault="0067588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0"/>
                <w:szCs w:val="20"/>
                <w:lang w:eastAsia="ru-RU"/>
              </w:rPr>
              <w:t>с учетом налога</w:t>
            </w:r>
          </w:p>
        </w:tc>
        <w:tc>
          <w:tcPr>
            <w:tcW w:w="1371" w:type="dxa"/>
          </w:tcPr>
          <w:p w:rsidR="006748C7" w:rsidRDefault="0067588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Предприятие изготовитель/страна происхождения товара</w:t>
            </w:r>
          </w:p>
        </w:tc>
      </w:tr>
      <w:tr w:rsidR="006748C7">
        <w:tc>
          <w:tcPr>
            <w:tcW w:w="685" w:type="dxa"/>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268" w:type="dxa"/>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732" w:type="dxa"/>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371" w:type="dxa"/>
          </w:tcPr>
          <w:p w:rsidR="006748C7" w:rsidRDefault="006748C7">
            <w:pPr>
              <w:spacing w:after="0" w:line="240" w:lineRule="auto"/>
              <w:jc w:val="both"/>
              <w:rPr>
                <w:rFonts w:ascii="Times New Roman" w:eastAsia="Times New Roman" w:hAnsi="Times New Roman" w:cs="Times New Roman"/>
                <w:b/>
                <w:sz w:val="24"/>
                <w:szCs w:val="24"/>
                <w:lang w:eastAsia="ru-RU"/>
              </w:rPr>
            </w:pPr>
          </w:p>
        </w:tc>
      </w:tr>
      <w:tr w:rsidR="006748C7">
        <w:tc>
          <w:tcPr>
            <w:tcW w:w="685" w:type="dxa"/>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268" w:type="dxa"/>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732" w:type="dxa"/>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371" w:type="dxa"/>
          </w:tcPr>
          <w:p w:rsidR="006748C7" w:rsidRDefault="006748C7">
            <w:pPr>
              <w:spacing w:after="0" w:line="240" w:lineRule="auto"/>
              <w:jc w:val="both"/>
              <w:rPr>
                <w:rFonts w:ascii="Times New Roman" w:eastAsia="Times New Roman" w:hAnsi="Times New Roman" w:cs="Times New Roman"/>
                <w:b/>
                <w:sz w:val="24"/>
                <w:szCs w:val="24"/>
                <w:lang w:eastAsia="ru-RU"/>
              </w:rPr>
            </w:pPr>
          </w:p>
        </w:tc>
      </w:tr>
      <w:tr w:rsidR="006748C7">
        <w:tc>
          <w:tcPr>
            <w:tcW w:w="685" w:type="dxa"/>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268" w:type="dxa"/>
          </w:tcPr>
          <w:p w:rsidR="006748C7" w:rsidRDefault="00675887">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ИТОГО:</w:t>
            </w:r>
          </w:p>
        </w:tc>
        <w:tc>
          <w:tcPr>
            <w:tcW w:w="1465"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732" w:type="dxa"/>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6748C7" w:rsidRDefault="00675887">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Х</w:t>
            </w:r>
          </w:p>
        </w:tc>
        <w:tc>
          <w:tcPr>
            <w:tcW w:w="993"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6748C7" w:rsidRDefault="00675887">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Х</w:t>
            </w:r>
          </w:p>
        </w:tc>
        <w:tc>
          <w:tcPr>
            <w:tcW w:w="1683" w:type="dxa"/>
            <w:shd w:val="clear" w:color="auto" w:fill="auto"/>
          </w:tcPr>
          <w:p w:rsidR="006748C7" w:rsidRDefault="00675887">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Х</w:t>
            </w:r>
          </w:p>
        </w:tc>
        <w:tc>
          <w:tcPr>
            <w:tcW w:w="1371" w:type="dxa"/>
          </w:tcPr>
          <w:p w:rsidR="006748C7" w:rsidRDefault="006748C7">
            <w:pPr>
              <w:spacing w:after="0" w:line="240" w:lineRule="auto"/>
              <w:jc w:val="both"/>
              <w:rPr>
                <w:rFonts w:ascii="Times New Roman" w:eastAsia="Times New Roman" w:hAnsi="Times New Roman" w:cs="Times New Roman"/>
                <w:b/>
                <w:sz w:val="24"/>
                <w:szCs w:val="24"/>
                <w:lang w:eastAsia="ru-RU"/>
              </w:rPr>
            </w:pPr>
          </w:p>
        </w:tc>
      </w:tr>
    </w:tbl>
    <w:p w:rsidR="006748C7" w:rsidRDefault="006748C7">
      <w:pPr>
        <w:spacing w:after="0" w:line="240" w:lineRule="auto"/>
        <w:rPr>
          <w:rFonts w:ascii="Times New Roman" w:eastAsia="Times New Roman" w:hAnsi="Times New Roman" w:cs="Times New Roman"/>
          <w:sz w:val="24"/>
          <w:szCs w:val="24"/>
          <w:lang w:eastAsia="ru-RU"/>
        </w:rPr>
      </w:pPr>
    </w:p>
    <w:p w:rsidR="006748C7" w:rsidRDefault="006748C7">
      <w:pPr>
        <w:spacing w:after="0" w:line="240" w:lineRule="auto"/>
        <w:ind w:left="708"/>
        <w:jc w:val="both"/>
        <w:rPr>
          <w:rFonts w:ascii="Times New Roman" w:hAnsi="Times New Roman" w:cs="Times New Roman"/>
          <w:sz w:val="20"/>
          <w:szCs w:val="20"/>
        </w:rPr>
      </w:pPr>
    </w:p>
    <w:p w:rsidR="006748C7" w:rsidRDefault="006748C7">
      <w:pPr>
        <w:spacing w:after="0" w:line="240" w:lineRule="auto"/>
        <w:ind w:left="708"/>
        <w:jc w:val="both"/>
        <w:rPr>
          <w:rFonts w:ascii="Times New Roman" w:hAnsi="Times New Roman" w:cs="Times New Roman"/>
        </w:rPr>
      </w:pPr>
    </w:p>
    <w:p w:rsidR="006748C7" w:rsidRDefault="006758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стоимость Товара, поставляемого по настоящей спецификации с учетом </w:t>
      </w:r>
      <w:proofErr w:type="gramStart"/>
      <w:r>
        <w:rPr>
          <w:rFonts w:ascii="Times New Roman" w:eastAsia="Times New Roman" w:hAnsi="Times New Roman" w:cs="Times New Roman"/>
          <w:sz w:val="24"/>
          <w:szCs w:val="24"/>
          <w:lang w:eastAsia="ru-RU"/>
        </w:rPr>
        <w:t>НДС,  составляет</w:t>
      </w:r>
      <w:proofErr w:type="gramEnd"/>
      <w:r>
        <w:rPr>
          <w:rFonts w:ascii="Times New Roman" w:eastAsia="Times New Roman" w:hAnsi="Times New Roman" w:cs="Times New Roman"/>
          <w:sz w:val="24"/>
          <w:szCs w:val="24"/>
          <w:lang w:eastAsia="ru-RU"/>
        </w:rPr>
        <w:t xml:space="preserve">: </w:t>
      </w:r>
    </w:p>
    <w:p w:rsidR="006748C7" w:rsidRDefault="006758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____________________________________________________________</w:t>
      </w:r>
      <w:proofErr w:type="gramStart"/>
      <w:r>
        <w:rPr>
          <w:rFonts w:ascii="Times New Roman" w:eastAsia="Times New Roman" w:hAnsi="Times New Roman" w:cs="Times New Roman"/>
          <w:i/>
          <w:sz w:val="24"/>
          <w:szCs w:val="24"/>
          <w:lang w:eastAsia="ru-RU"/>
        </w:rPr>
        <w:t>_(</w:t>
      </w:r>
      <w:proofErr w:type="gramEnd"/>
      <w:r>
        <w:rPr>
          <w:rFonts w:ascii="Times New Roman" w:eastAsia="Times New Roman" w:hAnsi="Times New Roman" w:cs="Times New Roman"/>
          <w:i/>
          <w:sz w:val="24"/>
          <w:szCs w:val="24"/>
          <w:lang w:eastAsia="ru-RU"/>
        </w:rPr>
        <w:t>указать цифрами и прописью)</w:t>
      </w:r>
      <w:r>
        <w:rPr>
          <w:rFonts w:ascii="Times New Roman" w:eastAsia="Times New Roman" w:hAnsi="Times New Roman" w:cs="Times New Roman"/>
          <w:sz w:val="24"/>
          <w:szCs w:val="24"/>
          <w:lang w:eastAsia="ru-RU"/>
        </w:rPr>
        <w:t>.</w:t>
      </w:r>
    </w:p>
    <w:tbl>
      <w:tblPr>
        <w:tblW w:w="25175" w:type="dxa"/>
        <w:tblLook w:val="01E0" w:firstRow="1" w:lastRow="1" w:firstColumn="1" w:lastColumn="1" w:noHBand="0" w:noVBand="0"/>
      </w:tblPr>
      <w:tblGrid>
        <w:gridCol w:w="22489"/>
        <w:gridCol w:w="1092"/>
        <w:gridCol w:w="48"/>
        <w:gridCol w:w="1546"/>
      </w:tblGrid>
      <w:tr w:rsidR="006748C7">
        <w:trPr>
          <w:trHeight w:val="248"/>
        </w:trPr>
        <w:tc>
          <w:tcPr>
            <w:tcW w:w="23629" w:type="dxa"/>
            <w:gridSpan w:val="3"/>
          </w:tcPr>
          <w:p w:rsidR="006748C7" w:rsidRDefault="0067588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Технические характеристики:</w:t>
            </w:r>
          </w:p>
        </w:tc>
        <w:tc>
          <w:tcPr>
            <w:tcW w:w="1546" w:type="dxa"/>
            <w:vAlign w:val="center"/>
          </w:tcPr>
          <w:p w:rsidR="006748C7" w:rsidRDefault="006748C7">
            <w:pPr>
              <w:spacing w:after="0" w:line="240" w:lineRule="auto"/>
              <w:rPr>
                <w:rFonts w:ascii="Times New Roman" w:eastAsia="Times New Roman" w:hAnsi="Times New Roman" w:cs="Times New Roman"/>
                <w:sz w:val="24"/>
                <w:szCs w:val="24"/>
                <w:lang w:eastAsia="ru-RU"/>
              </w:rPr>
            </w:pPr>
          </w:p>
        </w:tc>
      </w:tr>
      <w:tr w:rsidR="006748C7">
        <w:trPr>
          <w:gridAfter w:val="2"/>
          <w:wAfter w:w="1594" w:type="dxa"/>
        </w:trPr>
        <w:tc>
          <w:tcPr>
            <w:tcW w:w="22489" w:type="dxa"/>
          </w:tcPr>
          <w:p w:rsidR="006748C7" w:rsidRDefault="00675887">
            <w:pPr>
              <w:spacing w:after="6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Требования к качеству товара:</w:t>
            </w:r>
          </w:p>
        </w:tc>
        <w:tc>
          <w:tcPr>
            <w:tcW w:w="1092" w:type="dxa"/>
          </w:tcPr>
          <w:p w:rsidR="006748C7" w:rsidRDefault="006748C7">
            <w:pPr>
              <w:spacing w:after="60" w:line="240" w:lineRule="auto"/>
              <w:ind w:firstLine="851"/>
              <w:jc w:val="both"/>
              <w:rPr>
                <w:rFonts w:ascii="Times New Roman" w:eastAsia="Times New Roman" w:hAnsi="Times New Roman" w:cs="Times New Roman"/>
                <w:sz w:val="24"/>
                <w:szCs w:val="24"/>
                <w:lang w:eastAsia="ru-RU"/>
              </w:rPr>
            </w:pPr>
          </w:p>
        </w:tc>
      </w:tr>
    </w:tbl>
    <w:p w:rsidR="006748C7" w:rsidRDefault="006748C7">
      <w:pPr>
        <w:spacing w:after="0" w:line="240" w:lineRule="auto"/>
        <w:ind w:right="-142" w:hanging="142"/>
        <w:jc w:val="both"/>
        <w:rPr>
          <w:rFonts w:ascii="Times New Roman" w:eastAsia="Times New Roman" w:hAnsi="Times New Roman" w:cs="Times New Roman"/>
          <w:lang w:eastAsia="ru-RU"/>
        </w:rPr>
      </w:pPr>
    </w:p>
    <w:p w:rsidR="006748C7" w:rsidRDefault="006748C7">
      <w:pPr>
        <w:tabs>
          <w:tab w:val="left" w:pos="4545"/>
        </w:tabs>
        <w:rPr>
          <w:rFonts w:ascii="Times New Roman" w:eastAsia="Times New Roman" w:hAnsi="Times New Roman" w:cs="Times New Roman"/>
          <w:lang w:eastAsia="ru-RU"/>
        </w:rPr>
      </w:pPr>
    </w:p>
    <w:tbl>
      <w:tblPr>
        <w:tblpPr w:leftFromText="180" w:rightFromText="180" w:vertAnchor="text" w:horzAnchor="margin" w:tblpXSpec="right" w:tblpY="1564"/>
        <w:tblW w:w="14470" w:type="dxa"/>
        <w:tblLook w:val="01E0" w:firstRow="1" w:lastRow="1" w:firstColumn="1" w:lastColumn="1" w:noHBand="0" w:noVBand="0"/>
      </w:tblPr>
      <w:tblGrid>
        <w:gridCol w:w="7311"/>
        <w:gridCol w:w="1838"/>
        <w:gridCol w:w="5321"/>
      </w:tblGrid>
      <w:tr w:rsidR="006748C7">
        <w:trPr>
          <w:trHeight w:val="3215"/>
        </w:trPr>
        <w:tc>
          <w:tcPr>
            <w:tcW w:w="7311" w:type="dxa"/>
          </w:tcPr>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lastRenderedPageBreak/>
              <w:t>ПОКУПАТЕЛЬ:</w:t>
            </w:r>
          </w:p>
          <w:p w:rsidR="006748C7" w:rsidRDefault="00675887">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ПАО «</w:t>
            </w:r>
            <w:proofErr w:type="spellStart"/>
            <w:r>
              <w:rPr>
                <w:rFonts w:ascii="Times New Roman" w:eastAsia="Times New Roman" w:hAnsi="Times New Roman" w:cs="Times New Roman"/>
                <w:b/>
                <w:iCs/>
                <w:lang w:eastAsia="ru-RU"/>
              </w:rPr>
              <w:t>Россети</w:t>
            </w:r>
            <w:proofErr w:type="spellEnd"/>
            <w:r>
              <w:rPr>
                <w:rFonts w:ascii="Times New Roman" w:eastAsia="Times New Roman" w:hAnsi="Times New Roman" w:cs="Times New Roman"/>
                <w:b/>
                <w:iCs/>
                <w:lang w:eastAsia="ru-RU"/>
              </w:rPr>
              <w:t xml:space="preserve"> Центр»</w:t>
            </w:r>
          </w:p>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w:t>
            </w:r>
            <w:proofErr w:type="spellStart"/>
            <w:r>
              <w:rPr>
                <w:rFonts w:ascii="Times New Roman" w:eastAsia="Times New Roman" w:hAnsi="Times New Roman" w:cs="Times New Roman"/>
                <w:b/>
                <w:bCs/>
                <w:color w:val="000000"/>
                <w:lang w:eastAsia="ru-RU"/>
              </w:rPr>
              <w:t>Россети</w:t>
            </w:r>
            <w:proofErr w:type="spellEnd"/>
            <w:r>
              <w:rPr>
                <w:rFonts w:ascii="Times New Roman" w:eastAsia="Times New Roman" w:hAnsi="Times New Roman" w:cs="Times New Roman"/>
                <w:b/>
                <w:bCs/>
                <w:color w:val="000000"/>
                <w:lang w:eastAsia="ru-RU"/>
              </w:rPr>
              <w:t xml:space="preserve"> Центр» - «Ярэнерго»</w:t>
            </w: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5887">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 xml:space="preserve">______________________ А.В. Клушин </w:t>
            </w:r>
          </w:p>
          <w:p w:rsidR="006748C7" w:rsidRDefault="006748C7">
            <w:pPr>
              <w:spacing w:after="0" w:line="240" w:lineRule="auto"/>
              <w:jc w:val="center"/>
              <w:rPr>
                <w:rFonts w:ascii="Times New Roman" w:eastAsia="Times New Roman" w:hAnsi="Times New Roman" w:cs="Times New Roman"/>
                <w:b/>
                <w:bCs/>
                <w:color w:val="000000"/>
                <w:lang w:eastAsia="ru-RU"/>
              </w:rPr>
            </w:pPr>
          </w:p>
          <w:p w:rsidR="006748C7" w:rsidRDefault="00675887">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М.П.   «_____» _____________202</w:t>
            </w:r>
            <w:r w:rsidR="00684FA9">
              <w:rPr>
                <w:rFonts w:ascii="Times New Roman" w:eastAsia="Times New Roman" w:hAnsi="Times New Roman" w:cs="Times New Roman"/>
                <w:b/>
                <w:bCs/>
                <w:color w:val="000000"/>
                <w:lang w:eastAsia="ru-RU"/>
              </w:rPr>
              <w:t>6</w:t>
            </w:r>
            <w:r>
              <w:rPr>
                <w:rFonts w:ascii="Times New Roman" w:eastAsia="Times New Roman" w:hAnsi="Times New Roman" w:cs="Times New Roman"/>
                <w:b/>
                <w:bCs/>
                <w:color w:val="000000"/>
                <w:lang w:eastAsia="ru-RU"/>
              </w:rPr>
              <w:t>г.</w:t>
            </w:r>
          </w:p>
          <w:p w:rsidR="006748C7" w:rsidRDefault="006748C7">
            <w:pPr>
              <w:rPr>
                <w:rFonts w:ascii="Times New Roman" w:eastAsia="Times New Roman" w:hAnsi="Times New Roman" w:cs="Times New Roman"/>
                <w:lang w:eastAsia="ru-RU"/>
              </w:rPr>
            </w:pPr>
          </w:p>
          <w:p w:rsidR="006748C7" w:rsidRDefault="006748C7">
            <w:pPr>
              <w:rPr>
                <w:rFonts w:ascii="Times New Roman" w:eastAsia="Times New Roman" w:hAnsi="Times New Roman" w:cs="Times New Roman"/>
                <w:lang w:eastAsia="ru-RU"/>
              </w:rPr>
            </w:pPr>
          </w:p>
          <w:p w:rsidR="006748C7" w:rsidRDefault="006748C7">
            <w:pPr>
              <w:rPr>
                <w:rFonts w:ascii="Times New Roman" w:eastAsia="Times New Roman" w:hAnsi="Times New Roman" w:cs="Times New Roman"/>
                <w:lang w:eastAsia="ru-RU"/>
              </w:rPr>
            </w:pPr>
          </w:p>
          <w:p w:rsidR="006748C7" w:rsidRDefault="006748C7">
            <w:pPr>
              <w:rPr>
                <w:rFonts w:ascii="Times New Roman" w:eastAsia="Times New Roman" w:hAnsi="Times New Roman" w:cs="Times New Roman"/>
                <w:lang w:eastAsia="ru-RU"/>
              </w:rPr>
            </w:pPr>
          </w:p>
          <w:p w:rsidR="006748C7" w:rsidRDefault="006748C7">
            <w:pPr>
              <w:rPr>
                <w:rFonts w:ascii="Times New Roman" w:eastAsia="Times New Roman" w:hAnsi="Times New Roman" w:cs="Times New Roman"/>
                <w:lang w:eastAsia="ru-RU"/>
              </w:rPr>
            </w:pPr>
          </w:p>
          <w:p w:rsidR="006748C7" w:rsidRDefault="006748C7">
            <w:pPr>
              <w:rPr>
                <w:rFonts w:ascii="Times New Roman" w:eastAsia="Times New Roman" w:hAnsi="Times New Roman" w:cs="Times New Roman"/>
                <w:lang w:eastAsia="ru-RU"/>
              </w:rPr>
            </w:pPr>
          </w:p>
          <w:p w:rsidR="006748C7" w:rsidRDefault="00675887">
            <w:pPr>
              <w:tabs>
                <w:tab w:val="left" w:pos="2850"/>
              </w:tabs>
              <w:rPr>
                <w:rFonts w:ascii="Times New Roman" w:eastAsia="Times New Roman" w:hAnsi="Times New Roman" w:cs="Times New Roman"/>
                <w:lang w:eastAsia="ru-RU"/>
              </w:rPr>
            </w:pPr>
            <w:r>
              <w:rPr>
                <w:rFonts w:ascii="Times New Roman" w:eastAsia="Times New Roman" w:hAnsi="Times New Roman" w:cs="Times New Roman"/>
                <w:lang w:eastAsia="ru-RU"/>
              </w:rPr>
              <w:tab/>
            </w:r>
          </w:p>
        </w:tc>
        <w:tc>
          <w:tcPr>
            <w:tcW w:w="1838" w:type="dxa"/>
          </w:tcPr>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5321" w:type="dxa"/>
          </w:tcPr>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ПОСТАВЩИК:</w:t>
            </w:r>
          </w:p>
          <w:p w:rsidR="006748C7" w:rsidRDefault="00675887">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_____________________________</w:t>
            </w:r>
          </w:p>
          <w:p w:rsidR="006748C7" w:rsidRDefault="00675887">
            <w:pPr>
              <w:spacing w:after="0" w:line="240" w:lineRule="auto"/>
              <w:ind w:firstLine="6"/>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(наименование)</w:t>
            </w:r>
          </w:p>
          <w:p w:rsidR="006748C7" w:rsidRDefault="00675887">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6748C7" w:rsidRDefault="006748C7">
            <w:pPr>
              <w:spacing w:after="0" w:line="240" w:lineRule="auto"/>
              <w:ind w:firstLine="6"/>
              <w:rPr>
                <w:rFonts w:ascii="Times New Roman" w:eastAsia="Times New Roman" w:hAnsi="Times New Roman" w:cs="Times New Roman"/>
                <w:sz w:val="24"/>
                <w:szCs w:val="24"/>
                <w:lang w:eastAsia="ru-RU"/>
              </w:rPr>
            </w:pPr>
          </w:p>
          <w:p w:rsidR="006748C7" w:rsidRDefault="00675887">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(Ф.И.О.)</w:t>
            </w: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 xml:space="preserve">М.П.   </w:t>
            </w:r>
            <w:r w:rsidRPr="00684FA9">
              <w:rPr>
                <w:rFonts w:ascii="Times New Roman" w:eastAsia="Times New Roman" w:hAnsi="Times New Roman" w:cs="Times New Roman"/>
                <w:bCs/>
                <w:color w:val="000000"/>
                <w:u w:val="single"/>
                <w:lang w:eastAsia="ru-RU"/>
              </w:rPr>
              <w:t>«_____» _____________</w:t>
            </w:r>
            <w:r>
              <w:rPr>
                <w:rFonts w:ascii="Times New Roman" w:eastAsia="Times New Roman" w:hAnsi="Times New Roman" w:cs="Times New Roman"/>
                <w:b/>
                <w:bCs/>
                <w:color w:val="000000"/>
                <w:lang w:eastAsia="ru-RU"/>
              </w:rPr>
              <w:t>202</w:t>
            </w:r>
            <w:r w:rsidR="00684FA9">
              <w:rPr>
                <w:rFonts w:ascii="Times New Roman" w:eastAsia="Times New Roman" w:hAnsi="Times New Roman" w:cs="Times New Roman"/>
                <w:b/>
                <w:bCs/>
                <w:color w:val="000000"/>
                <w:lang w:eastAsia="ru-RU"/>
              </w:rPr>
              <w:t>6</w:t>
            </w:r>
            <w:r>
              <w:rPr>
                <w:rFonts w:ascii="Times New Roman" w:eastAsia="Times New Roman" w:hAnsi="Times New Roman" w:cs="Times New Roman"/>
                <w:b/>
                <w:bCs/>
                <w:color w:val="000000"/>
                <w:lang w:eastAsia="ru-RU"/>
              </w:rPr>
              <w:t>г.</w:t>
            </w:r>
          </w:p>
          <w:p w:rsidR="006748C7" w:rsidRDefault="006748C7">
            <w:pPr>
              <w:tabs>
                <w:tab w:val="center" w:pos="2370"/>
                <w:tab w:val="left" w:pos="3795"/>
              </w:tabs>
              <w:spacing w:after="0" w:line="240" w:lineRule="auto"/>
              <w:rPr>
                <w:rFonts w:ascii="Times New Roman" w:eastAsia="Times New Roman" w:hAnsi="Times New Roman" w:cs="Times New Roman"/>
                <w:b/>
                <w:lang w:eastAsia="ru-RU"/>
              </w:rPr>
            </w:pPr>
          </w:p>
          <w:p w:rsidR="006748C7" w:rsidRDefault="006748C7">
            <w:pPr>
              <w:tabs>
                <w:tab w:val="center" w:pos="2370"/>
                <w:tab w:val="left" w:pos="3795"/>
              </w:tabs>
              <w:spacing w:after="0" w:line="240" w:lineRule="auto"/>
              <w:rPr>
                <w:rFonts w:ascii="Times New Roman" w:eastAsia="Times New Roman" w:hAnsi="Times New Roman" w:cs="Times New Roman"/>
                <w:b/>
                <w:lang w:eastAsia="ru-RU"/>
              </w:rPr>
            </w:pPr>
          </w:p>
          <w:p w:rsidR="006748C7" w:rsidRDefault="006748C7">
            <w:pPr>
              <w:tabs>
                <w:tab w:val="center" w:pos="2370"/>
                <w:tab w:val="left" w:pos="3795"/>
              </w:tabs>
              <w:spacing w:after="0" w:line="240" w:lineRule="auto"/>
              <w:rPr>
                <w:rFonts w:ascii="Times New Roman" w:eastAsia="Times New Roman" w:hAnsi="Times New Roman" w:cs="Times New Roman"/>
                <w:b/>
                <w:lang w:eastAsia="ru-RU"/>
              </w:rPr>
            </w:pPr>
          </w:p>
          <w:p w:rsidR="006748C7" w:rsidRDefault="006748C7">
            <w:pPr>
              <w:tabs>
                <w:tab w:val="center" w:pos="2370"/>
                <w:tab w:val="left" w:pos="3795"/>
              </w:tabs>
              <w:spacing w:after="0" w:line="240" w:lineRule="auto"/>
              <w:rPr>
                <w:rFonts w:ascii="Times New Roman" w:eastAsia="Times New Roman" w:hAnsi="Times New Roman" w:cs="Times New Roman"/>
                <w:b/>
                <w:lang w:eastAsia="ru-RU"/>
              </w:rPr>
            </w:pPr>
          </w:p>
          <w:p w:rsidR="006748C7" w:rsidRDefault="006748C7">
            <w:pPr>
              <w:tabs>
                <w:tab w:val="center" w:pos="2370"/>
                <w:tab w:val="left" w:pos="3795"/>
              </w:tabs>
              <w:spacing w:after="0" w:line="240" w:lineRule="auto"/>
              <w:rPr>
                <w:rFonts w:ascii="Times New Roman" w:eastAsia="Times New Roman" w:hAnsi="Times New Roman" w:cs="Times New Roman"/>
                <w:b/>
                <w:lang w:eastAsia="ru-RU"/>
              </w:rPr>
            </w:pPr>
          </w:p>
          <w:p w:rsidR="006748C7" w:rsidRDefault="006748C7">
            <w:pPr>
              <w:tabs>
                <w:tab w:val="center" w:pos="2370"/>
                <w:tab w:val="left" w:pos="3795"/>
              </w:tabs>
              <w:spacing w:after="0" w:line="240" w:lineRule="auto"/>
              <w:rPr>
                <w:rFonts w:ascii="Times New Roman" w:eastAsia="Times New Roman" w:hAnsi="Times New Roman" w:cs="Times New Roman"/>
                <w:b/>
                <w:lang w:eastAsia="ru-RU"/>
              </w:rPr>
            </w:pPr>
          </w:p>
          <w:p w:rsidR="006748C7" w:rsidRDefault="006748C7">
            <w:pPr>
              <w:tabs>
                <w:tab w:val="center" w:pos="2370"/>
                <w:tab w:val="left" w:pos="3795"/>
              </w:tabs>
              <w:spacing w:after="0" w:line="240" w:lineRule="auto"/>
              <w:rPr>
                <w:rFonts w:ascii="Times New Roman" w:eastAsia="Times New Roman" w:hAnsi="Times New Roman" w:cs="Times New Roman"/>
                <w:b/>
                <w:lang w:eastAsia="ru-RU"/>
              </w:rPr>
            </w:pPr>
          </w:p>
        </w:tc>
      </w:tr>
    </w:tbl>
    <w:p w:rsidR="006748C7" w:rsidRDefault="006748C7">
      <w:pPr>
        <w:rPr>
          <w:rFonts w:ascii="Times New Roman" w:eastAsia="Times New Roman" w:hAnsi="Times New Roman" w:cs="Times New Roman"/>
          <w:lang w:eastAsia="ru-RU"/>
        </w:rPr>
        <w:sectPr w:rsidR="006748C7">
          <w:pgSz w:w="16840" w:h="11907" w:orient="landscape"/>
          <w:pgMar w:top="425" w:right="680" w:bottom="284" w:left="1134" w:header="709" w:footer="709" w:gutter="0"/>
          <w:pgNumType w:start="36"/>
          <w:cols w:space="708"/>
          <w:titlePg/>
          <w:docGrid w:linePitch="360"/>
        </w:sectPr>
      </w:pPr>
    </w:p>
    <w:p w:rsidR="006748C7" w:rsidRDefault="006748C7">
      <w:pPr>
        <w:spacing w:after="0" w:line="240" w:lineRule="auto"/>
        <w:ind w:firstLine="10263"/>
        <w:jc w:val="right"/>
        <w:rPr>
          <w:rFonts w:ascii="Times New Roman" w:hAnsi="Times New Roman" w:cs="Times New Roman"/>
          <w:sz w:val="24"/>
          <w:szCs w:val="24"/>
        </w:rPr>
      </w:pPr>
    </w:p>
    <w:p w:rsidR="006748C7" w:rsidRDefault="0067588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Приложение № 4 </w:t>
      </w:r>
    </w:p>
    <w:p w:rsidR="006748C7" w:rsidRDefault="0067588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к Договору поставки </w:t>
      </w:r>
    </w:p>
    <w:p w:rsidR="006748C7" w:rsidRDefault="0067588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___от «__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 20</w:t>
      </w:r>
      <w:r w:rsidR="00684FA9">
        <w:rPr>
          <w:rFonts w:ascii="Times New Roman" w:hAnsi="Times New Roman" w:cs="Times New Roman"/>
          <w:sz w:val="24"/>
          <w:szCs w:val="24"/>
        </w:rPr>
        <w:t>26</w:t>
      </w:r>
      <w:r>
        <w:rPr>
          <w:rFonts w:ascii="Times New Roman" w:hAnsi="Times New Roman" w:cs="Times New Roman"/>
          <w:sz w:val="24"/>
          <w:szCs w:val="24"/>
        </w:rPr>
        <w:t>г.</w:t>
      </w:r>
    </w:p>
    <w:p w:rsidR="006748C7" w:rsidRDefault="006748C7">
      <w:pPr>
        <w:widowControl w:val="0"/>
        <w:spacing w:after="0" w:line="240" w:lineRule="auto"/>
        <w:rPr>
          <w:rFonts w:ascii="Times New Roman" w:eastAsia="Times New Roman" w:hAnsi="Times New Roman" w:cs="Times New Roman"/>
          <w:b/>
          <w:bCs/>
          <w:lang w:eastAsia="ru-RU"/>
        </w:rPr>
      </w:pPr>
    </w:p>
    <w:p w:rsidR="006748C7" w:rsidRDefault="006748C7">
      <w:pPr>
        <w:widowControl w:val="0"/>
        <w:spacing w:after="0" w:line="240" w:lineRule="auto"/>
        <w:jc w:val="center"/>
        <w:rPr>
          <w:rFonts w:ascii="Times New Roman" w:eastAsia="Times New Roman" w:hAnsi="Times New Roman" w:cs="Times New Roman"/>
          <w:b/>
          <w:bCs/>
          <w:lang w:eastAsia="ru-RU"/>
        </w:rPr>
      </w:pPr>
    </w:p>
    <w:p w:rsidR="006748C7" w:rsidRDefault="00675887">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СПИСОК</w:t>
      </w:r>
    </w:p>
    <w:p w:rsidR="006748C7" w:rsidRDefault="00675887">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субпоставщиков</w:t>
      </w:r>
    </w:p>
    <w:p w:rsidR="006748C7" w:rsidRDefault="006748C7">
      <w:pPr>
        <w:widowControl w:val="0"/>
        <w:spacing w:after="0" w:line="240" w:lineRule="auto"/>
        <w:jc w:val="center"/>
        <w:rPr>
          <w:rFonts w:ascii="Times New Roman" w:eastAsia="Times New Roman" w:hAnsi="Times New Roman" w:cs="Times New Roman"/>
          <w:b/>
          <w:bCs/>
          <w:lang w:eastAsia="ru-RU"/>
        </w:rPr>
      </w:pPr>
    </w:p>
    <w:p w:rsidR="006748C7" w:rsidRDefault="006748C7">
      <w:pPr>
        <w:widowControl w:val="0"/>
        <w:spacing w:after="0" w:line="240" w:lineRule="auto"/>
        <w:jc w:val="center"/>
        <w:rPr>
          <w:rFonts w:ascii="Times New Roman" w:eastAsia="Times New Roman" w:hAnsi="Times New Roman" w:cs="Times New Roman"/>
          <w:b/>
          <w:bCs/>
          <w:lang w:eastAsia="ru-RU"/>
        </w:rPr>
      </w:pPr>
    </w:p>
    <w:p w:rsidR="006748C7" w:rsidRDefault="00675887">
      <w:pPr>
        <w:widowControl w:val="0"/>
        <w:spacing w:after="0" w:line="228" w:lineRule="auto"/>
        <w:ind w:hanging="142"/>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ПОКУПАТЕЛЬ: ПАО «</w:t>
      </w:r>
      <w:proofErr w:type="spellStart"/>
      <w:r>
        <w:rPr>
          <w:rFonts w:ascii="Times New Roman" w:eastAsia="Times New Roman" w:hAnsi="Times New Roman" w:cs="Times New Roman"/>
          <w:b/>
          <w:lang w:eastAsia="ru-RU"/>
        </w:rPr>
        <w:t>Россети</w:t>
      </w:r>
      <w:proofErr w:type="spellEnd"/>
      <w:r>
        <w:rPr>
          <w:rFonts w:ascii="Times New Roman" w:eastAsia="Times New Roman" w:hAnsi="Times New Roman" w:cs="Times New Roman"/>
          <w:b/>
          <w:lang w:eastAsia="ru-RU"/>
        </w:rPr>
        <w:t xml:space="preserve"> Центр»  </w:t>
      </w:r>
    </w:p>
    <w:p w:rsidR="006748C7" w:rsidRDefault="00675887">
      <w:pPr>
        <w:spacing w:after="0" w:line="240" w:lineRule="auto"/>
        <w:ind w:left="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Место нахождения юридического лица: ПАО «</w:t>
      </w:r>
      <w:proofErr w:type="spellStart"/>
      <w:r>
        <w:rPr>
          <w:rFonts w:ascii="Times New Roman" w:eastAsia="Times New Roman" w:hAnsi="Times New Roman" w:cs="Times New Roman"/>
          <w:lang w:eastAsia="ru-RU"/>
        </w:rPr>
        <w:t>Россети</w:t>
      </w:r>
      <w:proofErr w:type="spellEnd"/>
      <w:r>
        <w:rPr>
          <w:rFonts w:ascii="Times New Roman" w:eastAsia="Times New Roman" w:hAnsi="Times New Roman" w:cs="Times New Roman"/>
          <w:lang w:eastAsia="ru-RU"/>
        </w:rPr>
        <w:t xml:space="preserve"> Центр», 119017, г. Москва, ул. Малая Ордынка, д.15</w:t>
      </w:r>
    </w:p>
    <w:p w:rsidR="006748C7" w:rsidRDefault="00675887">
      <w:pPr>
        <w:spacing w:after="0" w:line="240" w:lineRule="auto"/>
        <w:ind w:left="567"/>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Место нахождения филиала ПАО «</w:t>
      </w:r>
      <w:proofErr w:type="spellStart"/>
      <w:r>
        <w:rPr>
          <w:rFonts w:ascii="Times New Roman" w:eastAsia="Times New Roman" w:hAnsi="Times New Roman" w:cs="Times New Roman"/>
          <w:b/>
          <w:lang w:eastAsia="ru-RU"/>
        </w:rPr>
        <w:t>Россети</w:t>
      </w:r>
      <w:proofErr w:type="spellEnd"/>
      <w:r>
        <w:rPr>
          <w:rFonts w:ascii="Times New Roman" w:eastAsia="Times New Roman" w:hAnsi="Times New Roman" w:cs="Times New Roman"/>
          <w:b/>
          <w:lang w:eastAsia="ru-RU"/>
        </w:rPr>
        <w:t xml:space="preserve"> Центр» - «Ярэнерго»: </w:t>
      </w:r>
    </w:p>
    <w:p w:rsidR="006748C7" w:rsidRDefault="00675887">
      <w:pPr>
        <w:spacing w:after="0" w:line="240" w:lineRule="auto"/>
        <w:ind w:left="567"/>
        <w:jc w:val="both"/>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150003  г.</w:t>
      </w:r>
      <w:proofErr w:type="gramEnd"/>
      <w:r>
        <w:rPr>
          <w:rFonts w:ascii="Times New Roman" w:eastAsia="Times New Roman" w:hAnsi="Times New Roman" w:cs="Times New Roman"/>
          <w:lang w:eastAsia="ru-RU"/>
        </w:rPr>
        <w:t xml:space="preserve"> Ярославль, ул. </w:t>
      </w:r>
      <w:proofErr w:type="spellStart"/>
      <w:r>
        <w:rPr>
          <w:rFonts w:ascii="Times New Roman" w:eastAsia="Times New Roman" w:hAnsi="Times New Roman" w:cs="Times New Roman"/>
          <w:lang w:eastAsia="ru-RU"/>
        </w:rPr>
        <w:t>Воинова</w:t>
      </w:r>
      <w:proofErr w:type="spellEnd"/>
      <w:r>
        <w:rPr>
          <w:rFonts w:ascii="Times New Roman" w:eastAsia="Times New Roman" w:hAnsi="Times New Roman" w:cs="Times New Roman"/>
          <w:lang w:eastAsia="ru-RU"/>
        </w:rPr>
        <w:t>, д.12</w:t>
      </w:r>
    </w:p>
    <w:p w:rsidR="006748C7" w:rsidRDefault="00675887">
      <w:pPr>
        <w:spacing w:after="0" w:line="240" w:lineRule="auto"/>
        <w:ind w:left="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ИНН/КПП: 6901067107/760602001</w:t>
      </w:r>
    </w:p>
    <w:p w:rsidR="006748C7" w:rsidRDefault="006748C7">
      <w:pPr>
        <w:spacing w:after="0" w:line="240" w:lineRule="auto"/>
        <w:jc w:val="both"/>
        <w:rPr>
          <w:rFonts w:ascii="Times New Roman" w:eastAsia="Times New Roman" w:hAnsi="Times New Roman" w:cs="Times New Roman"/>
          <w:lang w:eastAsia="ru-RU"/>
        </w:rPr>
      </w:pPr>
    </w:p>
    <w:tbl>
      <w:tblPr>
        <w:tblW w:w="25250" w:type="dxa"/>
        <w:tblLook w:val="01E0" w:firstRow="1" w:lastRow="1" w:firstColumn="1" w:lastColumn="1" w:noHBand="0" w:noVBand="0"/>
      </w:tblPr>
      <w:tblGrid>
        <w:gridCol w:w="21634"/>
        <w:gridCol w:w="3616"/>
      </w:tblGrid>
      <w:tr w:rsidR="006748C7">
        <w:tc>
          <w:tcPr>
            <w:tcW w:w="21634" w:type="dxa"/>
          </w:tcPr>
          <w:p w:rsidR="006748C7" w:rsidRDefault="0067588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ПОСТАВЩИК: </w:t>
            </w:r>
          </w:p>
          <w:p w:rsidR="006748C7" w:rsidRDefault="00675887">
            <w:pPr>
              <w:widowControl w:val="0"/>
              <w:spacing w:after="0" w:line="240" w:lineRule="auto"/>
              <w:ind w:firstLine="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Место нахождения юридического лица: _____________________________________</w:t>
            </w:r>
          </w:p>
        </w:tc>
        <w:tc>
          <w:tcPr>
            <w:tcW w:w="3616" w:type="dxa"/>
          </w:tcPr>
          <w:p w:rsidR="006748C7" w:rsidRDefault="006748C7">
            <w:pPr>
              <w:spacing w:after="0" w:line="240" w:lineRule="auto"/>
              <w:jc w:val="both"/>
              <w:rPr>
                <w:rFonts w:ascii="Times New Roman" w:eastAsia="Times New Roman" w:hAnsi="Times New Roman" w:cs="Times New Roman"/>
                <w:sz w:val="24"/>
                <w:szCs w:val="24"/>
                <w:lang w:eastAsia="ru-RU"/>
              </w:rPr>
            </w:pPr>
          </w:p>
        </w:tc>
      </w:tr>
    </w:tbl>
    <w:p w:rsidR="006748C7" w:rsidRDefault="00675887">
      <w:pPr>
        <w:spacing w:after="0" w:line="240" w:lineRule="auto"/>
        <w:ind w:firstLine="425"/>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 xml:space="preserve">   ИНН/КПП:</w:t>
      </w:r>
    </w:p>
    <w:p w:rsidR="006748C7" w:rsidRDefault="006748C7">
      <w:pPr>
        <w:spacing w:after="0" w:line="240" w:lineRule="auto"/>
        <w:ind w:left="142" w:firstLine="425"/>
        <w:rPr>
          <w:rFonts w:ascii="Times New Roman" w:eastAsia="Times New Roman" w:hAnsi="Times New Roman" w:cs="Times New Roman"/>
          <w:lang w:eastAsia="ru-RU"/>
        </w:rPr>
      </w:pPr>
    </w:p>
    <w:p w:rsidR="006748C7" w:rsidRDefault="006748C7">
      <w:pPr>
        <w:spacing w:after="0" w:line="240" w:lineRule="auto"/>
        <w:jc w:val="both"/>
        <w:rPr>
          <w:rFonts w:ascii="Times New Roman" w:eastAsia="Times New Roman" w:hAnsi="Times New Roman" w:cs="Times New Roman"/>
          <w:lang w:eastAsia="ru-RU"/>
        </w:rPr>
      </w:pPr>
    </w:p>
    <w:tbl>
      <w:tblPr>
        <w:tblpPr w:leftFromText="180" w:rightFromText="180" w:vertAnchor="text" w:horzAnchor="margin" w:tblpXSpec="center" w:tblpY="138"/>
        <w:tblW w:w="10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3674"/>
        <w:gridCol w:w="4690"/>
      </w:tblGrid>
      <w:tr w:rsidR="006748C7">
        <w:trPr>
          <w:trHeight w:val="680"/>
        </w:trPr>
        <w:tc>
          <w:tcPr>
            <w:tcW w:w="1817" w:type="dxa"/>
          </w:tcPr>
          <w:p w:rsidR="006748C7" w:rsidRDefault="0067588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p w:rsidR="006748C7" w:rsidRDefault="00675887">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п/п</w:t>
            </w:r>
          </w:p>
        </w:tc>
        <w:tc>
          <w:tcPr>
            <w:tcW w:w="3674" w:type="dxa"/>
            <w:vAlign w:val="center"/>
          </w:tcPr>
          <w:p w:rsidR="006748C7" w:rsidRDefault="00675887">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Наименование организации, ИНН</w:t>
            </w:r>
          </w:p>
        </w:tc>
        <w:tc>
          <w:tcPr>
            <w:tcW w:w="4690" w:type="dxa"/>
            <w:vAlign w:val="center"/>
          </w:tcPr>
          <w:p w:rsidR="006748C7" w:rsidRDefault="00675887">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Состав выполняемых поставок и сумма договора с субпоставщиком (</w:t>
            </w:r>
            <w:r>
              <w:rPr>
                <w:rFonts w:ascii="Times New Roman" w:eastAsia="Times New Roman" w:hAnsi="Times New Roman" w:cs="Times New Roman"/>
                <w:bCs/>
                <w:sz w:val="20"/>
                <w:szCs w:val="20"/>
                <w:lang w:eastAsia="ru-RU"/>
              </w:rPr>
              <w:t>тыс. рублей)</w:t>
            </w:r>
          </w:p>
        </w:tc>
      </w:tr>
      <w:tr w:rsidR="006748C7">
        <w:trPr>
          <w:trHeight w:val="680"/>
        </w:trPr>
        <w:tc>
          <w:tcPr>
            <w:tcW w:w="1817" w:type="dxa"/>
          </w:tcPr>
          <w:p w:rsidR="006748C7" w:rsidRDefault="006748C7">
            <w:pPr>
              <w:spacing w:after="0" w:line="360" w:lineRule="auto"/>
              <w:ind w:firstLine="567"/>
              <w:rPr>
                <w:rFonts w:ascii="Times New Roman" w:eastAsia="Times New Roman" w:hAnsi="Times New Roman" w:cs="Times New Roman"/>
                <w:b/>
                <w:sz w:val="20"/>
                <w:szCs w:val="20"/>
                <w:lang w:eastAsia="ru-RU"/>
              </w:rPr>
            </w:pPr>
          </w:p>
          <w:p w:rsidR="006748C7" w:rsidRDefault="006748C7">
            <w:pPr>
              <w:spacing w:after="0" w:line="360" w:lineRule="auto"/>
              <w:ind w:firstLine="567"/>
              <w:rPr>
                <w:rFonts w:ascii="Times New Roman" w:eastAsia="Times New Roman" w:hAnsi="Times New Roman" w:cs="Times New Roman"/>
                <w:b/>
                <w:sz w:val="20"/>
                <w:szCs w:val="20"/>
                <w:lang w:eastAsia="ru-RU"/>
              </w:rPr>
            </w:pPr>
          </w:p>
        </w:tc>
        <w:tc>
          <w:tcPr>
            <w:tcW w:w="3674" w:type="dxa"/>
            <w:vAlign w:val="center"/>
          </w:tcPr>
          <w:p w:rsidR="006748C7" w:rsidRDefault="00675887">
            <w:pPr>
              <w:spacing w:after="0" w:line="360" w:lineRule="auto"/>
              <w:ind w:firstLine="567"/>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НЕТ</w:t>
            </w:r>
          </w:p>
        </w:tc>
        <w:tc>
          <w:tcPr>
            <w:tcW w:w="4690" w:type="dxa"/>
            <w:vAlign w:val="center"/>
          </w:tcPr>
          <w:p w:rsidR="006748C7" w:rsidRDefault="006748C7">
            <w:pPr>
              <w:spacing w:after="0" w:line="360" w:lineRule="auto"/>
              <w:ind w:firstLine="567"/>
              <w:jc w:val="center"/>
              <w:rPr>
                <w:rFonts w:ascii="Times New Roman" w:eastAsia="Times New Roman" w:hAnsi="Times New Roman" w:cs="Times New Roman"/>
                <w:b/>
                <w:sz w:val="20"/>
                <w:szCs w:val="20"/>
                <w:lang w:eastAsia="ru-RU"/>
              </w:rPr>
            </w:pPr>
          </w:p>
        </w:tc>
      </w:tr>
    </w:tbl>
    <w:p w:rsidR="006748C7" w:rsidRDefault="006748C7">
      <w:pPr>
        <w:spacing w:after="0" w:line="240" w:lineRule="auto"/>
        <w:jc w:val="both"/>
        <w:rPr>
          <w:rFonts w:ascii="Times New Roman" w:eastAsia="Times New Roman" w:hAnsi="Times New Roman" w:cs="Times New Roman"/>
          <w:lang w:eastAsia="ru-RU"/>
        </w:rPr>
      </w:pPr>
    </w:p>
    <w:p w:rsidR="006748C7" w:rsidRDefault="006748C7">
      <w:pPr>
        <w:spacing w:after="0" w:line="240" w:lineRule="auto"/>
        <w:jc w:val="both"/>
        <w:rPr>
          <w:rFonts w:ascii="Times New Roman" w:eastAsia="Times New Roman" w:hAnsi="Times New Roman" w:cs="Times New Roman"/>
          <w:bCs/>
          <w:sz w:val="20"/>
          <w:szCs w:val="20"/>
          <w:lang w:eastAsia="ru-RU"/>
        </w:rPr>
      </w:pPr>
    </w:p>
    <w:tbl>
      <w:tblPr>
        <w:tblW w:w="10160" w:type="dxa"/>
        <w:jc w:val="center"/>
        <w:tblLook w:val="01E0" w:firstRow="1" w:lastRow="1" w:firstColumn="1" w:lastColumn="1" w:noHBand="0" w:noVBand="0"/>
      </w:tblPr>
      <w:tblGrid>
        <w:gridCol w:w="4994"/>
        <w:gridCol w:w="1230"/>
        <w:gridCol w:w="3936"/>
      </w:tblGrid>
      <w:tr w:rsidR="006748C7">
        <w:trPr>
          <w:trHeight w:val="2566"/>
          <w:jc w:val="center"/>
        </w:trPr>
        <w:tc>
          <w:tcPr>
            <w:tcW w:w="5134" w:type="dxa"/>
          </w:tcPr>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ПОКУПАТЕЛЬ:</w:t>
            </w:r>
          </w:p>
          <w:p w:rsidR="006748C7" w:rsidRDefault="00675887">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ПАО «</w:t>
            </w:r>
            <w:proofErr w:type="spellStart"/>
            <w:r>
              <w:rPr>
                <w:rFonts w:ascii="Times New Roman" w:eastAsia="Times New Roman" w:hAnsi="Times New Roman" w:cs="Times New Roman"/>
                <w:b/>
                <w:iCs/>
                <w:lang w:eastAsia="ru-RU"/>
              </w:rPr>
              <w:t>Россети</w:t>
            </w:r>
            <w:proofErr w:type="spellEnd"/>
            <w:r>
              <w:rPr>
                <w:rFonts w:ascii="Times New Roman" w:eastAsia="Times New Roman" w:hAnsi="Times New Roman" w:cs="Times New Roman"/>
                <w:b/>
                <w:iCs/>
                <w:lang w:eastAsia="ru-RU"/>
              </w:rPr>
              <w:t xml:space="preserve"> Центр»</w:t>
            </w:r>
          </w:p>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w:t>
            </w:r>
            <w:proofErr w:type="spellStart"/>
            <w:r>
              <w:rPr>
                <w:rFonts w:ascii="Times New Roman" w:eastAsia="Times New Roman" w:hAnsi="Times New Roman" w:cs="Times New Roman"/>
                <w:b/>
                <w:bCs/>
                <w:color w:val="000000"/>
                <w:lang w:eastAsia="ru-RU"/>
              </w:rPr>
              <w:t>Россети</w:t>
            </w:r>
            <w:proofErr w:type="spellEnd"/>
            <w:r>
              <w:rPr>
                <w:rFonts w:ascii="Times New Roman" w:eastAsia="Times New Roman" w:hAnsi="Times New Roman" w:cs="Times New Roman"/>
                <w:b/>
                <w:bCs/>
                <w:color w:val="000000"/>
                <w:lang w:eastAsia="ru-RU"/>
              </w:rPr>
              <w:t xml:space="preserve"> Центр» - «Ярэнерго»</w:t>
            </w: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48C7">
            <w:pPr>
              <w:spacing w:after="0" w:line="240" w:lineRule="auto"/>
              <w:rPr>
                <w:rFonts w:ascii="Times New Roman" w:eastAsia="Times New Roman" w:hAnsi="Times New Roman" w:cs="Times New Roman"/>
                <w:b/>
                <w:bCs/>
                <w:color w:val="000000"/>
                <w:lang w:eastAsia="ru-RU"/>
              </w:rPr>
            </w:pPr>
          </w:p>
          <w:p w:rsidR="006748C7" w:rsidRDefault="00675887">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______________________ А.В. Клушин</w:t>
            </w:r>
          </w:p>
          <w:p w:rsidR="006748C7" w:rsidRDefault="006748C7">
            <w:pPr>
              <w:spacing w:after="0" w:line="240" w:lineRule="auto"/>
              <w:jc w:val="center"/>
              <w:rPr>
                <w:rFonts w:ascii="Times New Roman" w:eastAsia="Times New Roman" w:hAnsi="Times New Roman" w:cs="Times New Roman"/>
                <w:b/>
                <w:iCs/>
                <w:lang w:eastAsia="ru-RU"/>
              </w:rPr>
            </w:pPr>
          </w:p>
          <w:p w:rsidR="006748C7" w:rsidRDefault="00675887">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iCs/>
                <w:lang w:eastAsia="ru-RU"/>
              </w:rPr>
              <w:t>М.П.   «_____» _____________202</w:t>
            </w:r>
            <w:r w:rsidR="00684FA9">
              <w:rPr>
                <w:rFonts w:ascii="Times New Roman" w:eastAsia="Times New Roman" w:hAnsi="Times New Roman" w:cs="Times New Roman"/>
                <w:b/>
                <w:iCs/>
                <w:lang w:eastAsia="ru-RU"/>
              </w:rPr>
              <w:t>6</w:t>
            </w:r>
            <w:r>
              <w:rPr>
                <w:rFonts w:ascii="Times New Roman" w:eastAsia="Times New Roman" w:hAnsi="Times New Roman" w:cs="Times New Roman"/>
                <w:b/>
                <w:iCs/>
                <w:lang w:eastAsia="ru-RU"/>
              </w:rPr>
              <w:t>г.</w:t>
            </w:r>
          </w:p>
          <w:p w:rsidR="006748C7" w:rsidRDefault="006748C7">
            <w:pPr>
              <w:spacing w:after="0" w:line="240" w:lineRule="auto"/>
              <w:jc w:val="center"/>
              <w:rPr>
                <w:rFonts w:ascii="Times New Roman" w:eastAsia="Times New Roman" w:hAnsi="Times New Roman" w:cs="Times New Roman"/>
                <w:b/>
                <w:bCs/>
                <w:color w:val="000000"/>
                <w:lang w:eastAsia="ru-RU"/>
              </w:rPr>
            </w:pPr>
          </w:p>
          <w:p w:rsidR="006748C7" w:rsidRDefault="006748C7">
            <w:pPr>
              <w:spacing w:after="0" w:line="240" w:lineRule="auto"/>
              <w:jc w:val="center"/>
              <w:rPr>
                <w:rFonts w:ascii="Times New Roman" w:eastAsia="Times New Roman" w:hAnsi="Times New Roman" w:cs="Times New Roman"/>
                <w:b/>
                <w:bCs/>
                <w:color w:val="000000"/>
                <w:lang w:eastAsia="ru-RU"/>
              </w:rPr>
            </w:pPr>
          </w:p>
        </w:tc>
        <w:tc>
          <w:tcPr>
            <w:tcW w:w="1290" w:type="dxa"/>
          </w:tcPr>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3736" w:type="dxa"/>
          </w:tcPr>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ПОСТАВЩИК:</w:t>
            </w:r>
          </w:p>
          <w:p w:rsidR="006748C7" w:rsidRDefault="00675887">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_____________________________</w:t>
            </w:r>
          </w:p>
          <w:p w:rsidR="006748C7" w:rsidRDefault="00675887">
            <w:pPr>
              <w:spacing w:after="0" w:line="240" w:lineRule="auto"/>
              <w:ind w:firstLine="6"/>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(наименование)</w:t>
            </w:r>
          </w:p>
          <w:p w:rsidR="006748C7" w:rsidRDefault="00675887">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6748C7" w:rsidRDefault="00675887">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w:t>
            </w:r>
            <w:r w:rsidR="00684FA9">
              <w:rPr>
                <w:rFonts w:ascii="Times New Roman" w:eastAsia="Times New Roman" w:hAnsi="Times New Roman" w:cs="Times New Roman"/>
                <w:sz w:val="24"/>
                <w:szCs w:val="24"/>
                <w:lang w:eastAsia="ru-RU"/>
              </w:rPr>
              <w:t>______________________________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(Ф.И.О.)</w:t>
            </w: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М.П.   «_____» _____________202</w:t>
            </w:r>
            <w:r w:rsidR="00684FA9">
              <w:rPr>
                <w:rFonts w:ascii="Times New Roman" w:eastAsia="Times New Roman" w:hAnsi="Times New Roman" w:cs="Times New Roman"/>
                <w:b/>
                <w:bCs/>
                <w:color w:val="000000"/>
                <w:lang w:eastAsia="ru-RU"/>
              </w:rPr>
              <w:t>6</w:t>
            </w:r>
            <w:r>
              <w:rPr>
                <w:rFonts w:ascii="Times New Roman" w:eastAsia="Times New Roman" w:hAnsi="Times New Roman" w:cs="Times New Roman"/>
                <w:b/>
                <w:bCs/>
                <w:color w:val="000000"/>
                <w:lang w:eastAsia="ru-RU"/>
              </w:rPr>
              <w:t xml:space="preserve">г. </w:t>
            </w:r>
          </w:p>
          <w:p w:rsidR="006748C7" w:rsidRDefault="006748C7">
            <w:pPr>
              <w:tabs>
                <w:tab w:val="center" w:pos="2370"/>
                <w:tab w:val="left" w:pos="3795"/>
              </w:tabs>
              <w:spacing w:after="0" w:line="240" w:lineRule="auto"/>
              <w:jc w:val="center"/>
              <w:rPr>
                <w:rFonts w:ascii="Times New Roman" w:eastAsia="Times New Roman" w:hAnsi="Times New Roman" w:cs="Times New Roman"/>
                <w:b/>
                <w:lang w:eastAsia="ru-RU"/>
              </w:rPr>
            </w:pPr>
          </w:p>
        </w:tc>
      </w:tr>
    </w:tbl>
    <w:p w:rsidR="006748C7" w:rsidRDefault="006748C7">
      <w:pPr>
        <w:ind w:firstLine="5400"/>
        <w:jc w:val="both"/>
        <w:rPr>
          <w:rFonts w:ascii="Times New Roman" w:hAnsi="Times New Roman" w:cs="Times New Roman"/>
          <w:sz w:val="24"/>
          <w:szCs w:val="24"/>
        </w:rPr>
      </w:pPr>
    </w:p>
    <w:p w:rsidR="006748C7" w:rsidRDefault="006748C7">
      <w:pPr>
        <w:rPr>
          <w:rFonts w:ascii="Times New Roman" w:hAnsi="Times New Roman" w:cs="Times New Roman"/>
          <w:sz w:val="24"/>
          <w:szCs w:val="24"/>
        </w:rPr>
      </w:pPr>
    </w:p>
    <w:p w:rsidR="006748C7" w:rsidRDefault="006748C7">
      <w:pPr>
        <w:rPr>
          <w:rFonts w:ascii="Times New Roman" w:hAnsi="Times New Roman" w:cs="Times New Roman"/>
          <w:sz w:val="24"/>
          <w:szCs w:val="24"/>
        </w:rPr>
        <w:sectPr w:rsidR="006748C7">
          <w:pgSz w:w="11907" w:h="16840"/>
          <w:pgMar w:top="680" w:right="284" w:bottom="1134" w:left="425" w:header="709" w:footer="709" w:gutter="0"/>
          <w:pgNumType w:start="36"/>
          <w:cols w:space="708"/>
          <w:titlePg/>
          <w:docGrid w:linePitch="360"/>
        </w:sectPr>
      </w:pPr>
    </w:p>
    <w:p w:rsidR="006748C7" w:rsidRDefault="00675887">
      <w:pPr>
        <w:tabs>
          <w:tab w:val="left" w:pos="709"/>
          <w:tab w:val="left" w:pos="2856"/>
        </w:tabs>
        <w:spacing w:after="0" w:line="240" w:lineRule="auto"/>
        <w:ind w:left="10348" w:hanging="34"/>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5</w:t>
      </w:r>
    </w:p>
    <w:p w:rsidR="006748C7" w:rsidRDefault="00675887">
      <w:pPr>
        <w:tabs>
          <w:tab w:val="left" w:pos="709"/>
          <w:tab w:val="left" w:pos="2856"/>
        </w:tabs>
        <w:spacing w:after="0" w:line="240" w:lineRule="auto"/>
        <w:ind w:left="10348" w:hanging="34"/>
        <w:jc w:val="right"/>
        <w:rPr>
          <w:rFonts w:ascii="Times New Roman" w:hAnsi="Times New Roman" w:cs="Times New Roman"/>
          <w:sz w:val="24"/>
          <w:szCs w:val="24"/>
        </w:rPr>
      </w:pPr>
      <w:r>
        <w:rPr>
          <w:rFonts w:ascii="Times New Roman" w:hAnsi="Times New Roman" w:cs="Times New Roman"/>
          <w:sz w:val="24"/>
          <w:szCs w:val="24"/>
        </w:rPr>
        <w:t xml:space="preserve">к Договору поставки </w:t>
      </w:r>
    </w:p>
    <w:p w:rsidR="006748C7" w:rsidRDefault="00675887">
      <w:pPr>
        <w:tabs>
          <w:tab w:val="left" w:pos="709"/>
          <w:tab w:val="left" w:pos="2856"/>
        </w:tabs>
        <w:spacing w:after="0" w:line="240" w:lineRule="auto"/>
        <w:ind w:left="10348" w:hanging="34"/>
        <w:jc w:val="center"/>
        <w:rPr>
          <w:rFonts w:ascii="Times New Roman" w:hAnsi="Times New Roman" w:cs="Times New Roman"/>
          <w:sz w:val="24"/>
          <w:szCs w:val="24"/>
        </w:rPr>
      </w:pPr>
      <w:r>
        <w:rPr>
          <w:rFonts w:ascii="Times New Roman" w:hAnsi="Times New Roman" w:cs="Times New Roman"/>
          <w:sz w:val="24"/>
          <w:szCs w:val="24"/>
        </w:rPr>
        <w:t xml:space="preserve">             № __/С от «__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_______20</w:t>
      </w:r>
      <w:r w:rsidR="00684FA9">
        <w:rPr>
          <w:rFonts w:ascii="Times New Roman" w:hAnsi="Times New Roman" w:cs="Times New Roman"/>
          <w:sz w:val="24"/>
          <w:szCs w:val="24"/>
        </w:rPr>
        <w:t>26</w:t>
      </w:r>
      <w:r>
        <w:rPr>
          <w:rFonts w:ascii="Times New Roman" w:hAnsi="Times New Roman" w:cs="Times New Roman"/>
          <w:sz w:val="24"/>
          <w:szCs w:val="24"/>
        </w:rPr>
        <w:t xml:space="preserve">г. </w:t>
      </w:r>
    </w:p>
    <w:p w:rsidR="006748C7" w:rsidRDefault="006748C7">
      <w:pPr>
        <w:tabs>
          <w:tab w:val="left" w:pos="709"/>
          <w:tab w:val="left" w:pos="2856"/>
        </w:tabs>
        <w:ind w:left="8538" w:firstLine="142"/>
        <w:rPr>
          <w:rFonts w:ascii="Times New Roman" w:hAnsi="Times New Roman" w:cs="Times New Roman"/>
        </w:rPr>
      </w:pPr>
    </w:p>
    <w:p w:rsidR="006748C7" w:rsidRDefault="00675887">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Форма справки о цепочке собственников *</w:t>
      </w:r>
    </w:p>
    <w:p w:rsidR="006748C7" w:rsidRDefault="006748C7">
      <w:pPr>
        <w:jc w:val="center"/>
        <w:rPr>
          <w:rFonts w:ascii="Times New Roman" w:eastAsia="Times New Roman" w:hAnsi="Times New Roman" w:cs="Times New Roman"/>
          <w:sz w:val="16"/>
          <w:szCs w:val="16"/>
        </w:rPr>
      </w:pPr>
    </w:p>
    <w:tbl>
      <w:tblPr>
        <w:tblW w:w="14425" w:type="dxa"/>
        <w:tblLayout w:type="fixed"/>
        <w:tblLook w:val="04A0" w:firstRow="1" w:lastRow="0" w:firstColumn="1" w:lastColumn="0" w:noHBand="0" w:noVBand="1"/>
      </w:tblPr>
      <w:tblGrid>
        <w:gridCol w:w="567"/>
        <w:gridCol w:w="1951"/>
        <w:gridCol w:w="1843"/>
        <w:gridCol w:w="709"/>
        <w:gridCol w:w="1363"/>
        <w:gridCol w:w="1330"/>
        <w:gridCol w:w="1559"/>
        <w:gridCol w:w="2552"/>
        <w:gridCol w:w="851"/>
        <w:gridCol w:w="1700"/>
      </w:tblGrid>
      <w:tr w:rsidR="006748C7">
        <w:trPr>
          <w:trHeight w:val="48"/>
        </w:trPr>
        <w:tc>
          <w:tcPr>
            <w:tcW w:w="14425" w:type="dxa"/>
            <w:gridSpan w:val="10"/>
            <w:tcBorders>
              <w:top w:val="single" w:sz="8" w:space="0" w:color="auto"/>
              <w:left w:val="single" w:sz="4" w:space="0" w:color="auto"/>
              <w:bottom w:val="single" w:sz="8" w:space="0" w:color="auto"/>
              <w:right w:val="single" w:sz="8" w:space="0" w:color="000000"/>
            </w:tcBorders>
            <w:vAlign w:val="center"/>
          </w:tcPr>
          <w:p w:rsidR="006748C7" w:rsidRDefault="00675887">
            <w:pPr>
              <w:ind w:left="-108"/>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Справка о цепочке собственников Общество с ограниченной ответственностью «________________» (ИНН _______________)</w:t>
            </w:r>
          </w:p>
        </w:tc>
      </w:tr>
      <w:tr w:rsidR="006748C7">
        <w:trPr>
          <w:trHeight w:val="48"/>
        </w:trPr>
        <w:tc>
          <w:tcPr>
            <w:tcW w:w="567" w:type="dxa"/>
            <w:tcBorders>
              <w:top w:val="none" w:sz="4" w:space="0" w:color="000000"/>
              <w:left w:val="single" w:sz="8" w:space="0" w:color="auto"/>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п/п</w:t>
            </w:r>
          </w:p>
        </w:tc>
        <w:tc>
          <w:tcPr>
            <w:tcW w:w="1951"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ИНН/либо аналогичные сведения для нерезидента Российской Федерации </w:t>
            </w:r>
          </w:p>
        </w:tc>
        <w:tc>
          <w:tcPr>
            <w:tcW w:w="1843"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Страна, налоговым резидентом которой является организация/физ. лицо</w:t>
            </w:r>
          </w:p>
        </w:tc>
        <w:tc>
          <w:tcPr>
            <w:tcW w:w="709"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ОГРН</w:t>
            </w:r>
          </w:p>
        </w:tc>
        <w:tc>
          <w:tcPr>
            <w:tcW w:w="1363"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rPr>
            </w:pPr>
            <w:proofErr w:type="spellStart"/>
            <w:r>
              <w:rPr>
                <w:rFonts w:ascii="Times New Roman" w:eastAsia="Times New Roman" w:hAnsi="Times New Roman" w:cs="Times New Roman"/>
                <w:b/>
                <w:bCs/>
                <w:sz w:val="16"/>
                <w:szCs w:val="16"/>
              </w:rPr>
              <w:t>Наименова-ние</w:t>
            </w:r>
            <w:proofErr w:type="spellEnd"/>
            <w:r>
              <w:rPr>
                <w:rFonts w:ascii="Times New Roman" w:eastAsia="Times New Roman" w:hAnsi="Times New Roman" w:cs="Times New Roman"/>
                <w:b/>
                <w:bCs/>
                <w:sz w:val="16"/>
                <w:szCs w:val="16"/>
              </w:rPr>
              <w:t xml:space="preserve"> организации/ Ф.И.О.</w:t>
            </w:r>
          </w:p>
        </w:tc>
        <w:tc>
          <w:tcPr>
            <w:tcW w:w="1330"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Адрес регистрации/место жительства (страна)</w:t>
            </w:r>
          </w:p>
        </w:tc>
        <w:tc>
          <w:tcPr>
            <w:tcW w:w="1559"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Серия и номер документа, удостоверяющего личность (для физического лица)</w:t>
            </w:r>
          </w:p>
        </w:tc>
        <w:tc>
          <w:tcPr>
            <w:tcW w:w="2552"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Руководитель / собственник (участник / акционер)</w:t>
            </w:r>
          </w:p>
        </w:tc>
        <w:tc>
          <w:tcPr>
            <w:tcW w:w="851" w:type="dxa"/>
            <w:tcBorders>
              <w:top w:val="none" w:sz="4" w:space="0" w:color="000000"/>
              <w:left w:val="none" w:sz="4" w:space="0" w:color="000000"/>
              <w:bottom w:val="single" w:sz="8" w:space="0" w:color="auto"/>
              <w:right w:val="none" w:sz="4" w:space="0" w:color="000000"/>
            </w:tcBorders>
            <w:vAlign w:val="center"/>
          </w:tcPr>
          <w:p w:rsidR="006748C7" w:rsidRDefault="00675887">
            <w:pPr>
              <w:ind w:left="-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Размер доли (</w:t>
            </w:r>
            <w:r>
              <w:rPr>
                <w:rFonts w:ascii="Times New Roman" w:eastAsia="Times New Roman" w:hAnsi="Times New Roman" w:cs="Times New Roman"/>
                <w:b/>
                <w:bCs/>
                <w:sz w:val="16"/>
                <w:szCs w:val="16"/>
                <w:lang w:val="en-US"/>
              </w:rPr>
              <w:t>%)</w:t>
            </w:r>
            <w:r>
              <w:rPr>
                <w:rFonts w:ascii="Times New Roman" w:eastAsia="Times New Roman" w:hAnsi="Times New Roman" w:cs="Times New Roman"/>
                <w:b/>
                <w:bCs/>
                <w:sz w:val="16"/>
                <w:szCs w:val="16"/>
              </w:rPr>
              <w:t xml:space="preserve"> </w:t>
            </w:r>
          </w:p>
        </w:tc>
        <w:tc>
          <w:tcPr>
            <w:tcW w:w="1700" w:type="dxa"/>
            <w:tcBorders>
              <w:top w:val="none" w:sz="4" w:space="0" w:color="000000"/>
              <w:left w:val="single" w:sz="4" w:space="0" w:color="auto"/>
              <w:bottom w:val="single" w:sz="8" w:space="0" w:color="auto"/>
              <w:right w:val="single" w:sz="8" w:space="0" w:color="auto"/>
            </w:tcBorders>
            <w:vAlign w:val="center"/>
          </w:tcPr>
          <w:p w:rsidR="006748C7" w:rsidRDefault="00675887">
            <w:pPr>
              <w:ind w:left="-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Информация о подтверждающих документах (наименование, реквизиты и т.д.)</w:t>
            </w:r>
          </w:p>
        </w:tc>
      </w:tr>
      <w:tr w:rsidR="006748C7">
        <w:trPr>
          <w:trHeight w:val="48"/>
        </w:trPr>
        <w:tc>
          <w:tcPr>
            <w:tcW w:w="567" w:type="dxa"/>
            <w:tcBorders>
              <w:top w:val="none" w:sz="4" w:space="0" w:color="000000"/>
              <w:left w:val="single" w:sz="8" w:space="0" w:color="auto"/>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lang w:val="en-US"/>
              </w:rPr>
            </w:pPr>
            <w:r>
              <w:rPr>
                <w:rFonts w:ascii="Times New Roman" w:eastAsia="Times New Roman" w:hAnsi="Times New Roman" w:cs="Times New Roman"/>
                <w:b/>
                <w:bCs/>
                <w:sz w:val="16"/>
                <w:szCs w:val="16"/>
                <w:lang w:val="en-US"/>
              </w:rPr>
              <w:t>1</w:t>
            </w:r>
          </w:p>
        </w:tc>
        <w:tc>
          <w:tcPr>
            <w:tcW w:w="1951"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lang w:val="en-US"/>
              </w:rPr>
            </w:pPr>
            <w:r>
              <w:rPr>
                <w:rFonts w:ascii="Times New Roman" w:eastAsia="Times New Roman" w:hAnsi="Times New Roman" w:cs="Times New Roman"/>
                <w:b/>
                <w:bCs/>
                <w:sz w:val="16"/>
                <w:szCs w:val="16"/>
                <w:lang w:val="en-US"/>
              </w:rPr>
              <w:t>2</w:t>
            </w:r>
          </w:p>
        </w:tc>
        <w:tc>
          <w:tcPr>
            <w:tcW w:w="1843"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lang w:val="en-US"/>
              </w:rPr>
            </w:pPr>
            <w:r>
              <w:rPr>
                <w:rFonts w:ascii="Times New Roman" w:eastAsia="Times New Roman" w:hAnsi="Times New Roman" w:cs="Times New Roman"/>
                <w:b/>
                <w:bCs/>
                <w:sz w:val="16"/>
                <w:szCs w:val="16"/>
                <w:lang w:val="en-US"/>
              </w:rPr>
              <w:t>3</w:t>
            </w:r>
          </w:p>
        </w:tc>
        <w:tc>
          <w:tcPr>
            <w:tcW w:w="709"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lang w:val="en-US"/>
              </w:rPr>
            </w:pPr>
            <w:r>
              <w:rPr>
                <w:rFonts w:ascii="Times New Roman" w:eastAsia="Times New Roman" w:hAnsi="Times New Roman" w:cs="Times New Roman"/>
                <w:b/>
                <w:bCs/>
                <w:sz w:val="16"/>
                <w:szCs w:val="16"/>
                <w:lang w:val="en-US"/>
              </w:rPr>
              <w:t>4</w:t>
            </w:r>
          </w:p>
        </w:tc>
        <w:tc>
          <w:tcPr>
            <w:tcW w:w="1363"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lang w:val="en-US"/>
              </w:rPr>
            </w:pPr>
            <w:r>
              <w:rPr>
                <w:rFonts w:ascii="Times New Roman" w:eastAsia="Times New Roman" w:hAnsi="Times New Roman" w:cs="Times New Roman"/>
                <w:b/>
                <w:bCs/>
                <w:sz w:val="16"/>
                <w:szCs w:val="16"/>
                <w:lang w:val="en-US"/>
              </w:rPr>
              <w:t>5</w:t>
            </w:r>
          </w:p>
        </w:tc>
        <w:tc>
          <w:tcPr>
            <w:tcW w:w="1330"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lang w:val="en-US"/>
              </w:rPr>
            </w:pPr>
            <w:r>
              <w:rPr>
                <w:rFonts w:ascii="Times New Roman" w:eastAsia="Times New Roman" w:hAnsi="Times New Roman" w:cs="Times New Roman"/>
                <w:b/>
                <w:bCs/>
                <w:sz w:val="16"/>
                <w:szCs w:val="16"/>
                <w:lang w:val="en-US"/>
              </w:rPr>
              <w:t>6</w:t>
            </w:r>
          </w:p>
        </w:tc>
        <w:tc>
          <w:tcPr>
            <w:tcW w:w="1559"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lang w:val="en-US"/>
              </w:rPr>
            </w:pPr>
            <w:r>
              <w:rPr>
                <w:rFonts w:ascii="Times New Roman" w:eastAsia="Times New Roman" w:hAnsi="Times New Roman" w:cs="Times New Roman"/>
                <w:b/>
                <w:bCs/>
                <w:sz w:val="16"/>
                <w:szCs w:val="16"/>
                <w:lang w:val="en-US"/>
              </w:rPr>
              <w:t>7</w:t>
            </w:r>
          </w:p>
        </w:tc>
        <w:tc>
          <w:tcPr>
            <w:tcW w:w="2552"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lang w:val="en-US"/>
              </w:rPr>
            </w:pPr>
            <w:r>
              <w:rPr>
                <w:rFonts w:ascii="Times New Roman" w:eastAsia="Times New Roman" w:hAnsi="Times New Roman" w:cs="Times New Roman"/>
                <w:b/>
                <w:bCs/>
                <w:sz w:val="16"/>
                <w:szCs w:val="16"/>
                <w:lang w:val="en-US"/>
              </w:rPr>
              <w:t>8</w:t>
            </w:r>
          </w:p>
        </w:tc>
        <w:tc>
          <w:tcPr>
            <w:tcW w:w="851" w:type="dxa"/>
            <w:tcBorders>
              <w:top w:val="none" w:sz="4" w:space="0" w:color="000000"/>
              <w:left w:val="none" w:sz="4" w:space="0" w:color="000000"/>
              <w:bottom w:val="single" w:sz="8" w:space="0" w:color="auto"/>
              <w:right w:val="none" w:sz="4" w:space="0" w:color="000000"/>
            </w:tcBorders>
            <w:vAlign w:val="center"/>
          </w:tcPr>
          <w:p w:rsidR="006748C7" w:rsidRDefault="00675887">
            <w:pPr>
              <w:ind w:left="-108"/>
              <w:jc w:val="center"/>
              <w:rPr>
                <w:rFonts w:ascii="Times New Roman" w:eastAsia="Times New Roman" w:hAnsi="Times New Roman" w:cs="Times New Roman"/>
                <w:b/>
                <w:bCs/>
                <w:sz w:val="16"/>
                <w:szCs w:val="16"/>
                <w:lang w:val="en-US"/>
              </w:rPr>
            </w:pPr>
            <w:r>
              <w:rPr>
                <w:rFonts w:ascii="Times New Roman" w:eastAsia="Times New Roman" w:hAnsi="Times New Roman" w:cs="Times New Roman"/>
                <w:b/>
                <w:bCs/>
                <w:sz w:val="16"/>
                <w:szCs w:val="16"/>
                <w:lang w:val="en-US"/>
              </w:rPr>
              <w:t>9</w:t>
            </w:r>
          </w:p>
        </w:tc>
        <w:tc>
          <w:tcPr>
            <w:tcW w:w="1700" w:type="dxa"/>
            <w:tcBorders>
              <w:top w:val="none" w:sz="4" w:space="0" w:color="000000"/>
              <w:left w:val="single" w:sz="4" w:space="0" w:color="auto"/>
              <w:bottom w:val="single" w:sz="8" w:space="0" w:color="auto"/>
              <w:right w:val="single" w:sz="8" w:space="0" w:color="auto"/>
            </w:tcBorders>
            <w:vAlign w:val="center"/>
          </w:tcPr>
          <w:p w:rsidR="006748C7" w:rsidRDefault="00675887">
            <w:pPr>
              <w:ind w:left="-108"/>
              <w:jc w:val="center"/>
              <w:rPr>
                <w:rFonts w:ascii="Times New Roman" w:eastAsia="Times New Roman" w:hAnsi="Times New Roman" w:cs="Times New Roman"/>
                <w:b/>
                <w:bCs/>
                <w:sz w:val="16"/>
                <w:szCs w:val="16"/>
                <w:lang w:val="en-US"/>
              </w:rPr>
            </w:pPr>
            <w:r>
              <w:rPr>
                <w:rFonts w:ascii="Times New Roman" w:eastAsia="Times New Roman" w:hAnsi="Times New Roman" w:cs="Times New Roman"/>
                <w:b/>
                <w:bCs/>
                <w:sz w:val="16"/>
                <w:szCs w:val="16"/>
                <w:lang w:val="en-US"/>
              </w:rPr>
              <w:t>10</w:t>
            </w:r>
          </w:p>
        </w:tc>
      </w:tr>
      <w:tr w:rsidR="006748C7">
        <w:trPr>
          <w:trHeight w:val="48"/>
        </w:trPr>
        <w:tc>
          <w:tcPr>
            <w:tcW w:w="567" w:type="dxa"/>
            <w:tcBorders>
              <w:top w:val="none" w:sz="4" w:space="0" w:color="000000"/>
              <w:left w:val="single" w:sz="4" w:space="0" w:color="auto"/>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4"/>
                <w:szCs w:val="14"/>
              </w:rPr>
            </w:pPr>
            <w:r>
              <w:rPr>
                <w:rFonts w:ascii="Times New Roman" w:eastAsia="Times New Roman" w:hAnsi="Times New Roman" w:cs="Times New Roman"/>
                <w:bCs/>
                <w:i/>
                <w:iCs/>
                <w:sz w:val="14"/>
                <w:szCs w:val="14"/>
              </w:rPr>
              <w:t>0</w:t>
            </w:r>
          </w:p>
        </w:tc>
        <w:tc>
          <w:tcPr>
            <w:tcW w:w="19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843"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70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363" w:type="dxa"/>
            <w:tcBorders>
              <w:top w:val="none" w:sz="4" w:space="0" w:color="000000"/>
              <w:left w:val="none" w:sz="4" w:space="0" w:color="000000"/>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6"/>
                <w:szCs w:val="16"/>
              </w:rPr>
            </w:pPr>
            <w:r>
              <w:rPr>
                <w:rFonts w:ascii="Times New Roman" w:eastAsia="Times New Roman" w:hAnsi="Times New Roman" w:cs="Times New Roman"/>
                <w:i/>
                <w:sz w:val="18"/>
                <w:szCs w:val="18"/>
              </w:rPr>
              <w:t>Физ. лицо</w:t>
            </w:r>
          </w:p>
        </w:tc>
        <w:tc>
          <w:tcPr>
            <w:tcW w:w="133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55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2552" w:type="dxa"/>
            <w:tcBorders>
              <w:top w:val="none" w:sz="4" w:space="0" w:color="000000"/>
              <w:left w:val="none" w:sz="4" w:space="0" w:color="000000"/>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6"/>
                <w:szCs w:val="16"/>
              </w:rPr>
            </w:pPr>
            <w:r>
              <w:rPr>
                <w:rFonts w:ascii="Times New Roman" w:eastAsia="Times New Roman" w:hAnsi="Times New Roman" w:cs="Times New Roman"/>
                <w:bCs/>
                <w:i/>
                <w:iCs/>
                <w:sz w:val="16"/>
                <w:szCs w:val="16"/>
              </w:rPr>
              <w:t>Руководитель контрагента</w:t>
            </w:r>
          </w:p>
        </w:tc>
        <w:tc>
          <w:tcPr>
            <w:tcW w:w="8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70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r>
      <w:tr w:rsidR="006748C7">
        <w:trPr>
          <w:trHeight w:val="48"/>
        </w:trPr>
        <w:tc>
          <w:tcPr>
            <w:tcW w:w="567" w:type="dxa"/>
            <w:tcBorders>
              <w:top w:val="none" w:sz="4" w:space="0" w:color="000000"/>
              <w:left w:val="single" w:sz="4" w:space="0" w:color="auto"/>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4"/>
                <w:szCs w:val="14"/>
              </w:rPr>
            </w:pPr>
            <w:r>
              <w:rPr>
                <w:rFonts w:ascii="Times New Roman" w:eastAsia="Times New Roman" w:hAnsi="Times New Roman" w:cs="Times New Roman"/>
                <w:bCs/>
                <w:i/>
                <w:iCs/>
                <w:sz w:val="14"/>
                <w:szCs w:val="14"/>
              </w:rPr>
              <w:t>1</w:t>
            </w:r>
          </w:p>
        </w:tc>
        <w:tc>
          <w:tcPr>
            <w:tcW w:w="19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843"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70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363" w:type="dxa"/>
            <w:tcBorders>
              <w:top w:val="none" w:sz="4" w:space="0" w:color="000000"/>
              <w:left w:val="none" w:sz="4" w:space="0" w:color="000000"/>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6"/>
                <w:szCs w:val="16"/>
              </w:rPr>
            </w:pPr>
            <w:proofErr w:type="spellStart"/>
            <w:r>
              <w:rPr>
                <w:rFonts w:ascii="Times New Roman" w:eastAsia="Times New Roman" w:hAnsi="Times New Roman" w:cs="Times New Roman"/>
                <w:i/>
                <w:sz w:val="18"/>
                <w:szCs w:val="18"/>
              </w:rPr>
              <w:t>Юр.лицо</w:t>
            </w:r>
            <w:proofErr w:type="spellEnd"/>
            <w:r>
              <w:rPr>
                <w:rFonts w:ascii="Times New Roman" w:eastAsia="Times New Roman" w:hAnsi="Times New Roman" w:cs="Times New Roman"/>
                <w:i/>
                <w:sz w:val="18"/>
                <w:szCs w:val="18"/>
              </w:rPr>
              <w:t xml:space="preserve"> №1</w:t>
            </w:r>
          </w:p>
        </w:tc>
        <w:tc>
          <w:tcPr>
            <w:tcW w:w="133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55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2552"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 xml:space="preserve">Акционер контрагента </w:t>
            </w:r>
          </w:p>
        </w:tc>
        <w:tc>
          <w:tcPr>
            <w:tcW w:w="8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70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r>
      <w:tr w:rsidR="006748C7">
        <w:trPr>
          <w:trHeight w:val="58"/>
        </w:trPr>
        <w:tc>
          <w:tcPr>
            <w:tcW w:w="567" w:type="dxa"/>
            <w:tcBorders>
              <w:top w:val="none" w:sz="4" w:space="0" w:color="000000"/>
              <w:left w:val="single" w:sz="4" w:space="0" w:color="auto"/>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4"/>
                <w:szCs w:val="14"/>
              </w:rPr>
            </w:pPr>
            <w:r>
              <w:rPr>
                <w:rFonts w:ascii="Times New Roman" w:eastAsia="Times New Roman" w:hAnsi="Times New Roman" w:cs="Times New Roman"/>
                <w:bCs/>
                <w:i/>
                <w:iCs/>
                <w:sz w:val="14"/>
                <w:szCs w:val="14"/>
              </w:rPr>
              <w:t>1.0</w:t>
            </w:r>
          </w:p>
        </w:tc>
        <w:tc>
          <w:tcPr>
            <w:tcW w:w="19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843"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70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363"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Физ. лицо</w:t>
            </w:r>
          </w:p>
        </w:tc>
        <w:tc>
          <w:tcPr>
            <w:tcW w:w="133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55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2552"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Руководитель</w:t>
            </w:r>
            <w:r>
              <w:rPr>
                <w:rFonts w:ascii="Times New Roman" w:eastAsia="Times New Roman" w:hAnsi="Times New Roman" w:cs="Times New Roman"/>
                <w:i/>
                <w:sz w:val="18"/>
                <w:szCs w:val="18"/>
                <w:lang w:val="en-US"/>
              </w:rPr>
              <w:t xml:space="preserve"> </w:t>
            </w:r>
            <w:proofErr w:type="spellStart"/>
            <w:r>
              <w:rPr>
                <w:rFonts w:ascii="Times New Roman" w:eastAsia="Times New Roman" w:hAnsi="Times New Roman" w:cs="Times New Roman"/>
                <w:i/>
                <w:sz w:val="18"/>
                <w:szCs w:val="18"/>
              </w:rPr>
              <w:t>Юр.лица</w:t>
            </w:r>
            <w:proofErr w:type="spellEnd"/>
            <w:r>
              <w:rPr>
                <w:rFonts w:ascii="Times New Roman" w:eastAsia="Times New Roman" w:hAnsi="Times New Roman" w:cs="Times New Roman"/>
                <w:i/>
                <w:sz w:val="18"/>
                <w:szCs w:val="18"/>
              </w:rPr>
              <w:t xml:space="preserve"> №1</w:t>
            </w:r>
          </w:p>
        </w:tc>
        <w:tc>
          <w:tcPr>
            <w:tcW w:w="8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70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r>
      <w:tr w:rsidR="006748C7">
        <w:trPr>
          <w:trHeight w:val="58"/>
        </w:trPr>
        <w:tc>
          <w:tcPr>
            <w:tcW w:w="567" w:type="dxa"/>
            <w:tcBorders>
              <w:top w:val="none" w:sz="4" w:space="0" w:color="000000"/>
              <w:left w:val="single" w:sz="4" w:space="0" w:color="auto"/>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4"/>
                <w:szCs w:val="14"/>
              </w:rPr>
            </w:pPr>
            <w:r>
              <w:rPr>
                <w:rFonts w:ascii="Times New Roman" w:eastAsia="Times New Roman" w:hAnsi="Times New Roman" w:cs="Times New Roman"/>
                <w:bCs/>
                <w:i/>
                <w:iCs/>
                <w:sz w:val="14"/>
                <w:szCs w:val="14"/>
              </w:rPr>
              <w:t>1.1</w:t>
            </w:r>
          </w:p>
        </w:tc>
        <w:tc>
          <w:tcPr>
            <w:tcW w:w="19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843"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70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363"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Физ. лицо</w:t>
            </w:r>
          </w:p>
        </w:tc>
        <w:tc>
          <w:tcPr>
            <w:tcW w:w="133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55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2552"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 xml:space="preserve">Акционер </w:t>
            </w:r>
            <w:proofErr w:type="spellStart"/>
            <w:r>
              <w:rPr>
                <w:rFonts w:ascii="Times New Roman" w:eastAsia="Times New Roman" w:hAnsi="Times New Roman" w:cs="Times New Roman"/>
                <w:i/>
                <w:sz w:val="18"/>
                <w:szCs w:val="18"/>
              </w:rPr>
              <w:t>Юр.лица</w:t>
            </w:r>
            <w:proofErr w:type="spellEnd"/>
            <w:r>
              <w:rPr>
                <w:rFonts w:ascii="Times New Roman" w:eastAsia="Times New Roman" w:hAnsi="Times New Roman" w:cs="Times New Roman"/>
                <w:i/>
                <w:sz w:val="18"/>
                <w:szCs w:val="18"/>
              </w:rPr>
              <w:t xml:space="preserve"> №1</w:t>
            </w:r>
          </w:p>
        </w:tc>
        <w:tc>
          <w:tcPr>
            <w:tcW w:w="8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70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r>
      <w:tr w:rsidR="006748C7">
        <w:trPr>
          <w:trHeight w:val="58"/>
        </w:trPr>
        <w:tc>
          <w:tcPr>
            <w:tcW w:w="567" w:type="dxa"/>
            <w:tcBorders>
              <w:top w:val="none" w:sz="4" w:space="0" w:color="000000"/>
              <w:left w:val="single" w:sz="4" w:space="0" w:color="auto"/>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4"/>
                <w:szCs w:val="14"/>
              </w:rPr>
            </w:pPr>
            <w:r>
              <w:rPr>
                <w:rFonts w:ascii="Times New Roman" w:eastAsia="Times New Roman" w:hAnsi="Times New Roman" w:cs="Times New Roman"/>
                <w:bCs/>
                <w:i/>
                <w:iCs/>
                <w:sz w:val="14"/>
                <w:szCs w:val="14"/>
              </w:rPr>
              <w:t>2</w:t>
            </w:r>
          </w:p>
        </w:tc>
        <w:tc>
          <w:tcPr>
            <w:tcW w:w="19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843"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70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363"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proofErr w:type="spellStart"/>
            <w:r>
              <w:rPr>
                <w:rFonts w:ascii="Times New Roman" w:eastAsia="Times New Roman" w:hAnsi="Times New Roman" w:cs="Times New Roman"/>
                <w:i/>
                <w:sz w:val="18"/>
                <w:szCs w:val="18"/>
              </w:rPr>
              <w:t>Юр.лицо</w:t>
            </w:r>
            <w:proofErr w:type="spellEnd"/>
            <w:r>
              <w:rPr>
                <w:rFonts w:ascii="Times New Roman" w:eastAsia="Times New Roman" w:hAnsi="Times New Roman" w:cs="Times New Roman"/>
                <w:i/>
                <w:sz w:val="18"/>
                <w:szCs w:val="18"/>
              </w:rPr>
              <w:t xml:space="preserve"> №2</w:t>
            </w:r>
          </w:p>
        </w:tc>
        <w:tc>
          <w:tcPr>
            <w:tcW w:w="133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55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2552"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 xml:space="preserve">Акционер контрагента </w:t>
            </w:r>
          </w:p>
        </w:tc>
        <w:tc>
          <w:tcPr>
            <w:tcW w:w="8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70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r>
      <w:tr w:rsidR="006748C7">
        <w:trPr>
          <w:trHeight w:val="411"/>
        </w:trPr>
        <w:tc>
          <w:tcPr>
            <w:tcW w:w="567" w:type="dxa"/>
            <w:tcBorders>
              <w:top w:val="none" w:sz="4" w:space="0" w:color="000000"/>
              <w:left w:val="single" w:sz="4" w:space="0" w:color="auto"/>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4"/>
                <w:szCs w:val="14"/>
              </w:rPr>
            </w:pPr>
            <w:r>
              <w:rPr>
                <w:rFonts w:ascii="Times New Roman" w:eastAsia="Times New Roman" w:hAnsi="Times New Roman" w:cs="Times New Roman"/>
                <w:bCs/>
                <w:i/>
                <w:iCs/>
                <w:sz w:val="14"/>
                <w:szCs w:val="14"/>
              </w:rPr>
              <w:t>2.0</w:t>
            </w:r>
          </w:p>
        </w:tc>
        <w:tc>
          <w:tcPr>
            <w:tcW w:w="19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843"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70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363"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Физ. лицо</w:t>
            </w:r>
          </w:p>
        </w:tc>
        <w:tc>
          <w:tcPr>
            <w:tcW w:w="133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55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2552"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Руководитель</w:t>
            </w:r>
            <w:r>
              <w:rPr>
                <w:rFonts w:ascii="Times New Roman" w:eastAsia="Times New Roman" w:hAnsi="Times New Roman" w:cs="Times New Roman"/>
                <w:i/>
                <w:sz w:val="18"/>
                <w:szCs w:val="18"/>
                <w:lang w:val="en-US"/>
              </w:rPr>
              <w:t xml:space="preserve"> </w:t>
            </w:r>
            <w:proofErr w:type="spellStart"/>
            <w:r>
              <w:rPr>
                <w:rFonts w:ascii="Times New Roman" w:eastAsia="Times New Roman" w:hAnsi="Times New Roman" w:cs="Times New Roman"/>
                <w:i/>
                <w:sz w:val="18"/>
                <w:szCs w:val="18"/>
              </w:rPr>
              <w:t>Юр.лица</w:t>
            </w:r>
            <w:proofErr w:type="spellEnd"/>
            <w:r>
              <w:rPr>
                <w:rFonts w:ascii="Times New Roman" w:eastAsia="Times New Roman" w:hAnsi="Times New Roman" w:cs="Times New Roman"/>
                <w:i/>
                <w:sz w:val="18"/>
                <w:szCs w:val="18"/>
              </w:rPr>
              <w:t xml:space="preserve"> №2</w:t>
            </w:r>
          </w:p>
        </w:tc>
        <w:tc>
          <w:tcPr>
            <w:tcW w:w="8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70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r>
      <w:tr w:rsidR="006748C7">
        <w:trPr>
          <w:trHeight w:val="58"/>
        </w:trPr>
        <w:tc>
          <w:tcPr>
            <w:tcW w:w="567" w:type="dxa"/>
            <w:tcBorders>
              <w:top w:val="none" w:sz="4" w:space="0" w:color="000000"/>
              <w:left w:val="single" w:sz="4" w:space="0" w:color="auto"/>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4"/>
                <w:szCs w:val="14"/>
              </w:rPr>
            </w:pPr>
            <w:r>
              <w:rPr>
                <w:rFonts w:ascii="Times New Roman" w:eastAsia="Times New Roman" w:hAnsi="Times New Roman" w:cs="Times New Roman"/>
                <w:bCs/>
                <w:i/>
                <w:iCs/>
                <w:sz w:val="14"/>
                <w:szCs w:val="14"/>
              </w:rPr>
              <w:t>2.1</w:t>
            </w:r>
          </w:p>
        </w:tc>
        <w:tc>
          <w:tcPr>
            <w:tcW w:w="19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843"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70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363"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Физ. лицо</w:t>
            </w:r>
          </w:p>
        </w:tc>
        <w:tc>
          <w:tcPr>
            <w:tcW w:w="133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55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2552"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 xml:space="preserve">Собственник </w:t>
            </w:r>
            <w:proofErr w:type="spellStart"/>
            <w:r>
              <w:rPr>
                <w:rFonts w:ascii="Times New Roman" w:eastAsia="Times New Roman" w:hAnsi="Times New Roman" w:cs="Times New Roman"/>
                <w:i/>
                <w:sz w:val="18"/>
                <w:szCs w:val="18"/>
              </w:rPr>
              <w:t>Юр.лица</w:t>
            </w:r>
            <w:proofErr w:type="spellEnd"/>
            <w:r>
              <w:rPr>
                <w:rFonts w:ascii="Times New Roman" w:eastAsia="Times New Roman" w:hAnsi="Times New Roman" w:cs="Times New Roman"/>
                <w:i/>
                <w:sz w:val="18"/>
                <w:szCs w:val="18"/>
              </w:rPr>
              <w:t xml:space="preserve"> №2</w:t>
            </w:r>
          </w:p>
        </w:tc>
        <w:tc>
          <w:tcPr>
            <w:tcW w:w="8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70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r>
      <w:tr w:rsidR="006748C7">
        <w:trPr>
          <w:trHeight w:val="58"/>
        </w:trPr>
        <w:tc>
          <w:tcPr>
            <w:tcW w:w="567" w:type="dxa"/>
            <w:tcBorders>
              <w:top w:val="none" w:sz="4" w:space="0" w:color="000000"/>
              <w:left w:val="single" w:sz="4" w:space="0" w:color="auto"/>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4"/>
                <w:szCs w:val="14"/>
              </w:rPr>
            </w:pPr>
            <w:r>
              <w:rPr>
                <w:rFonts w:ascii="Times New Roman" w:eastAsia="Times New Roman" w:hAnsi="Times New Roman" w:cs="Times New Roman"/>
                <w:bCs/>
                <w:i/>
                <w:iCs/>
                <w:sz w:val="14"/>
                <w:szCs w:val="14"/>
              </w:rPr>
              <w:t>2.2</w:t>
            </w:r>
          </w:p>
        </w:tc>
        <w:tc>
          <w:tcPr>
            <w:tcW w:w="19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843"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70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363"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proofErr w:type="spellStart"/>
            <w:r>
              <w:rPr>
                <w:rFonts w:ascii="Times New Roman" w:eastAsia="Times New Roman" w:hAnsi="Times New Roman" w:cs="Times New Roman"/>
                <w:i/>
                <w:sz w:val="18"/>
                <w:szCs w:val="18"/>
              </w:rPr>
              <w:t>Физ.лицо</w:t>
            </w:r>
            <w:proofErr w:type="spellEnd"/>
          </w:p>
        </w:tc>
        <w:tc>
          <w:tcPr>
            <w:tcW w:w="133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55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2552"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 xml:space="preserve">Собственник </w:t>
            </w:r>
            <w:proofErr w:type="spellStart"/>
            <w:r>
              <w:rPr>
                <w:rFonts w:ascii="Times New Roman" w:eastAsia="Times New Roman" w:hAnsi="Times New Roman" w:cs="Times New Roman"/>
                <w:i/>
                <w:sz w:val="18"/>
                <w:szCs w:val="18"/>
              </w:rPr>
              <w:t>Юр.лица</w:t>
            </w:r>
            <w:proofErr w:type="spellEnd"/>
            <w:r>
              <w:rPr>
                <w:rFonts w:ascii="Times New Roman" w:eastAsia="Times New Roman" w:hAnsi="Times New Roman" w:cs="Times New Roman"/>
                <w:i/>
                <w:sz w:val="18"/>
                <w:szCs w:val="18"/>
              </w:rPr>
              <w:t xml:space="preserve"> №2</w:t>
            </w:r>
          </w:p>
        </w:tc>
        <w:tc>
          <w:tcPr>
            <w:tcW w:w="8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70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r>
      <w:tr w:rsidR="006748C7">
        <w:trPr>
          <w:trHeight w:val="58"/>
        </w:trPr>
        <w:tc>
          <w:tcPr>
            <w:tcW w:w="567" w:type="dxa"/>
            <w:tcBorders>
              <w:top w:val="none" w:sz="4" w:space="0" w:color="000000"/>
              <w:left w:val="single" w:sz="4" w:space="0" w:color="auto"/>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4"/>
                <w:szCs w:val="14"/>
                <w:lang w:val="en-US"/>
              </w:rPr>
            </w:pPr>
            <w:r>
              <w:rPr>
                <w:rFonts w:ascii="Times New Roman" w:eastAsia="Times New Roman" w:hAnsi="Times New Roman" w:cs="Times New Roman"/>
                <w:bCs/>
                <w:i/>
                <w:iCs/>
                <w:sz w:val="14"/>
                <w:szCs w:val="14"/>
                <w:lang w:val="en-US"/>
              </w:rPr>
              <w:t>2.3</w:t>
            </w:r>
          </w:p>
        </w:tc>
        <w:tc>
          <w:tcPr>
            <w:tcW w:w="19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843"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70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363"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proofErr w:type="spellStart"/>
            <w:r>
              <w:rPr>
                <w:rFonts w:ascii="Times New Roman" w:eastAsia="Times New Roman" w:hAnsi="Times New Roman" w:cs="Times New Roman"/>
                <w:i/>
                <w:sz w:val="18"/>
                <w:szCs w:val="18"/>
              </w:rPr>
              <w:t>Физ.лицо</w:t>
            </w:r>
            <w:proofErr w:type="spellEnd"/>
            <w:r>
              <w:rPr>
                <w:rFonts w:ascii="Times New Roman" w:eastAsia="Times New Roman" w:hAnsi="Times New Roman" w:cs="Times New Roman"/>
                <w:i/>
                <w:sz w:val="18"/>
                <w:szCs w:val="18"/>
              </w:rPr>
              <w:t xml:space="preserve"> </w:t>
            </w:r>
          </w:p>
        </w:tc>
        <w:tc>
          <w:tcPr>
            <w:tcW w:w="133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55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2552"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 xml:space="preserve">Собственник </w:t>
            </w:r>
            <w:proofErr w:type="spellStart"/>
            <w:r>
              <w:rPr>
                <w:rFonts w:ascii="Times New Roman" w:eastAsia="Times New Roman" w:hAnsi="Times New Roman" w:cs="Times New Roman"/>
                <w:i/>
                <w:sz w:val="18"/>
                <w:szCs w:val="18"/>
              </w:rPr>
              <w:t>Юр.лица</w:t>
            </w:r>
            <w:proofErr w:type="spellEnd"/>
            <w:r>
              <w:rPr>
                <w:rFonts w:ascii="Times New Roman" w:eastAsia="Times New Roman" w:hAnsi="Times New Roman" w:cs="Times New Roman"/>
                <w:i/>
                <w:sz w:val="18"/>
                <w:szCs w:val="18"/>
              </w:rPr>
              <w:t xml:space="preserve"> №2</w:t>
            </w:r>
          </w:p>
        </w:tc>
        <w:tc>
          <w:tcPr>
            <w:tcW w:w="8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70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r>
      <w:tr w:rsidR="006748C7">
        <w:trPr>
          <w:trHeight w:val="58"/>
        </w:trPr>
        <w:tc>
          <w:tcPr>
            <w:tcW w:w="567" w:type="dxa"/>
            <w:tcBorders>
              <w:top w:val="none" w:sz="4" w:space="0" w:color="000000"/>
              <w:left w:val="single" w:sz="4" w:space="0" w:color="auto"/>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4"/>
                <w:szCs w:val="14"/>
              </w:rPr>
            </w:pPr>
            <w:r>
              <w:rPr>
                <w:rFonts w:ascii="Times New Roman" w:eastAsia="Times New Roman" w:hAnsi="Times New Roman" w:cs="Times New Roman"/>
                <w:bCs/>
                <w:i/>
                <w:iCs/>
                <w:sz w:val="14"/>
                <w:szCs w:val="14"/>
              </w:rPr>
              <w:t>3</w:t>
            </w:r>
          </w:p>
        </w:tc>
        <w:tc>
          <w:tcPr>
            <w:tcW w:w="19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843"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70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363"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proofErr w:type="spellStart"/>
            <w:r>
              <w:rPr>
                <w:rFonts w:ascii="Times New Roman" w:eastAsia="Times New Roman" w:hAnsi="Times New Roman" w:cs="Times New Roman"/>
                <w:i/>
                <w:sz w:val="18"/>
                <w:szCs w:val="18"/>
              </w:rPr>
              <w:t>Физ.лицо</w:t>
            </w:r>
            <w:proofErr w:type="spellEnd"/>
          </w:p>
        </w:tc>
        <w:tc>
          <w:tcPr>
            <w:tcW w:w="133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55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2552"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 xml:space="preserve">Акционер контрагента </w:t>
            </w:r>
          </w:p>
        </w:tc>
        <w:tc>
          <w:tcPr>
            <w:tcW w:w="8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70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r>
    </w:tbl>
    <w:p w:rsidR="006748C7" w:rsidRDefault="006748C7">
      <w:pPr>
        <w:tabs>
          <w:tab w:val="left" w:pos="708"/>
          <w:tab w:val="left" w:pos="1134"/>
        </w:tabs>
        <w:ind w:firstLine="567"/>
        <w:jc w:val="both"/>
        <w:rPr>
          <w:rFonts w:ascii="Times New Roman" w:eastAsia="Times New Roman" w:hAnsi="Times New Roman" w:cs="Times New Roman"/>
          <w:bCs/>
          <w:sz w:val="16"/>
          <w:szCs w:val="16"/>
          <w:lang w:eastAsia="ar-SA"/>
        </w:rPr>
      </w:pPr>
    </w:p>
    <w:p w:rsidR="006748C7" w:rsidRDefault="00675887">
      <w:pPr>
        <w:tabs>
          <w:tab w:val="left" w:pos="708"/>
          <w:tab w:val="left" w:pos="1134"/>
        </w:tabs>
        <w:ind w:firstLine="567"/>
        <w:jc w:val="both"/>
        <w:rPr>
          <w:rFonts w:ascii="Times New Roman" w:eastAsia="Times New Roman" w:hAnsi="Times New Roman" w:cs="Times New Roman"/>
          <w:bCs/>
          <w:szCs w:val="28"/>
          <w:lang w:eastAsia="ar-SA"/>
        </w:rPr>
      </w:pPr>
      <w:r>
        <w:rPr>
          <w:rFonts w:ascii="Times New Roman" w:eastAsia="Times New Roman" w:hAnsi="Times New Roman" w:cs="Times New Roman"/>
          <w:bCs/>
          <w:lang w:eastAsia="ar-SA"/>
        </w:rPr>
        <w:t>_______________________________________________________________________________________________________</w:t>
      </w:r>
    </w:p>
    <w:p w:rsidR="006748C7" w:rsidRDefault="00675887">
      <w:pPr>
        <w:ind w:firstLine="567"/>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lastRenderedPageBreak/>
        <w:t xml:space="preserve">       (Подпись уполномоченного </w:t>
      </w:r>
      <w:proofErr w:type="gramStart"/>
      <w:r>
        <w:rPr>
          <w:rFonts w:ascii="Times New Roman" w:eastAsia="Times New Roman" w:hAnsi="Times New Roman" w:cs="Times New Roman"/>
          <w:bCs/>
          <w:sz w:val="24"/>
          <w:szCs w:val="24"/>
          <w:lang w:eastAsia="ar-SA"/>
        </w:rPr>
        <w:t xml:space="preserve">представителя)   </w:t>
      </w:r>
      <w:proofErr w:type="gramEnd"/>
      <w:r>
        <w:rPr>
          <w:rFonts w:ascii="Times New Roman" w:eastAsia="Times New Roman" w:hAnsi="Times New Roman" w:cs="Times New Roman"/>
          <w:bCs/>
          <w:sz w:val="24"/>
          <w:szCs w:val="24"/>
          <w:lang w:eastAsia="ar-SA"/>
        </w:rPr>
        <w:t xml:space="preserve">                       (Ф.И.О. и должность подписавшего)</w:t>
      </w:r>
    </w:p>
    <w:p w:rsidR="006748C7" w:rsidRDefault="006748C7">
      <w:pPr>
        <w:ind w:firstLine="567"/>
        <w:jc w:val="both"/>
        <w:rPr>
          <w:rFonts w:ascii="Times New Roman" w:eastAsia="Times New Roman" w:hAnsi="Times New Roman" w:cs="Times New Roman"/>
          <w:sz w:val="16"/>
          <w:szCs w:val="16"/>
          <w:lang w:eastAsia="ar-SA"/>
        </w:rPr>
      </w:pPr>
    </w:p>
    <w:p w:rsidR="006748C7" w:rsidRDefault="00675887">
      <w:pPr>
        <w:ind w:firstLine="567"/>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М.П.</w:t>
      </w:r>
    </w:p>
    <w:p w:rsidR="006748C7" w:rsidRDefault="006748C7">
      <w:pPr>
        <w:ind w:firstLine="567"/>
        <w:jc w:val="both"/>
        <w:rPr>
          <w:rFonts w:ascii="Times New Roman" w:eastAsia="Times New Roman" w:hAnsi="Times New Roman" w:cs="Times New Roman"/>
          <w:sz w:val="16"/>
          <w:szCs w:val="16"/>
          <w:lang w:eastAsia="ar-SA"/>
        </w:rPr>
      </w:pPr>
    </w:p>
    <w:p w:rsidR="006748C7" w:rsidRDefault="00675887">
      <w:pPr>
        <w:ind w:firstLine="709"/>
        <w:jc w:val="both"/>
        <w:rPr>
          <w:rFonts w:ascii="Times New Roman" w:eastAsia="Times New Roman" w:hAnsi="Times New Roman" w:cs="Times New Roman"/>
          <w:bCs/>
          <w:lang w:eastAsia="ar-SA"/>
        </w:rPr>
      </w:pPr>
      <w:r>
        <w:rPr>
          <w:rFonts w:ascii="Times New Roman" w:eastAsia="Times New Roman" w:hAnsi="Times New Roman" w:cs="Times New Roman"/>
          <w:i/>
          <w:lang w:eastAsia="ar-SA"/>
        </w:rPr>
        <w:t>*</w:t>
      </w:r>
      <w:proofErr w:type="gramStart"/>
      <w:r>
        <w:rPr>
          <w:rFonts w:ascii="Times New Roman" w:eastAsia="Times New Roman" w:hAnsi="Times New Roman" w:cs="Times New Roman"/>
          <w:i/>
          <w:lang w:eastAsia="ar-SA"/>
        </w:rPr>
        <w:t>В</w:t>
      </w:r>
      <w:proofErr w:type="gramEnd"/>
      <w:r>
        <w:rPr>
          <w:rFonts w:ascii="Times New Roman" w:eastAsia="Times New Roman" w:hAnsi="Times New Roman" w:cs="Times New Roman"/>
          <w:i/>
          <w:lang w:eastAsia="ar-SA"/>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Pr>
          <w:rFonts w:ascii="Times New Roman" w:eastAsia="Times New Roman" w:hAnsi="Times New Roman" w:cs="Times New Roman"/>
          <w:bCs/>
          <w:i/>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Pr>
          <w:rFonts w:ascii="Times New Roman" w:eastAsia="Times New Roman" w:hAnsi="Times New Roman" w:cs="Times New Roman"/>
          <w:bCs/>
          <w:lang w:eastAsia="ar-SA"/>
        </w:rPr>
        <w:t xml:space="preserve"> </w:t>
      </w:r>
    </w:p>
    <w:p w:rsidR="006748C7" w:rsidRDefault="00675887">
      <w:pPr>
        <w:ind w:firstLine="709"/>
        <w:jc w:val="both"/>
        <w:rPr>
          <w:rFonts w:ascii="Times New Roman" w:eastAsia="Times New Roman" w:hAnsi="Times New Roman" w:cs="Times New Roman"/>
          <w:bCs/>
          <w:i/>
          <w:lang w:eastAsia="ar-SA"/>
        </w:rPr>
      </w:pPr>
      <w:r>
        <w:rPr>
          <w:rFonts w:ascii="Times New Roman" w:eastAsia="Times New Roman" w:hAnsi="Times New Roman" w:cs="Times New Roman"/>
          <w:bCs/>
          <w:i/>
          <w:lang w:eastAsia="ar-SA"/>
        </w:rPr>
        <w:t>- Изменение формы справки недопустимо;</w:t>
      </w:r>
    </w:p>
    <w:p w:rsidR="006748C7" w:rsidRDefault="00675887">
      <w:pPr>
        <w:ind w:firstLine="709"/>
        <w:jc w:val="both"/>
        <w:rPr>
          <w:rFonts w:ascii="Times New Roman" w:eastAsia="Times New Roman" w:hAnsi="Times New Roman" w:cs="Times New Roman"/>
          <w:bCs/>
          <w:i/>
          <w:lang w:eastAsia="ar-SA"/>
        </w:rPr>
      </w:pPr>
      <w:r>
        <w:rPr>
          <w:rFonts w:ascii="Times New Roman" w:eastAsia="Times New Roman" w:hAnsi="Times New Roman" w:cs="Times New Roman"/>
          <w:bCs/>
          <w:i/>
          <w:lang w:eastAsia="ar-SA"/>
        </w:rPr>
        <w:t>- Указывается полное наименование контрагента с расшифровкой его организационно-правовой формы;</w:t>
      </w:r>
    </w:p>
    <w:p w:rsidR="006748C7" w:rsidRDefault="00675887">
      <w:pPr>
        <w:ind w:firstLine="709"/>
        <w:jc w:val="both"/>
        <w:rPr>
          <w:rFonts w:ascii="Times New Roman" w:eastAsia="Times New Roman" w:hAnsi="Times New Roman" w:cs="Times New Roman"/>
          <w:bCs/>
          <w:i/>
          <w:lang w:eastAsia="ar-SA"/>
        </w:rPr>
      </w:pPr>
      <w:r>
        <w:rPr>
          <w:rFonts w:ascii="Times New Roman" w:eastAsia="Times New Roman" w:hAnsi="Times New Roman" w:cs="Times New Roman"/>
          <w:bCs/>
          <w:i/>
          <w:lang w:eastAsia="ar-SA"/>
        </w:rPr>
        <w:t>- Графы (поля) таблицы должны содержать информацию, касающуюся только этой графы (поля);</w:t>
      </w:r>
    </w:p>
    <w:p w:rsidR="006748C7" w:rsidRDefault="00675887">
      <w:pPr>
        <w:ind w:firstLine="709"/>
        <w:jc w:val="both"/>
        <w:rPr>
          <w:rFonts w:ascii="Times New Roman" w:eastAsia="Times New Roman" w:hAnsi="Times New Roman" w:cs="Times New Roman"/>
          <w:bCs/>
          <w:i/>
          <w:lang w:eastAsia="ar-SA"/>
        </w:rPr>
      </w:pPr>
      <w:r>
        <w:rPr>
          <w:rFonts w:ascii="Times New Roman" w:eastAsia="Times New Roman" w:hAnsi="Times New Roman" w:cs="Times New Roman"/>
          <w:bCs/>
          <w:i/>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rsidR="006748C7" w:rsidRDefault="00675887">
      <w:pPr>
        <w:ind w:firstLine="709"/>
        <w:rPr>
          <w:rFonts w:ascii="Times New Roman" w:eastAsia="Times New Roman" w:hAnsi="Times New Roman" w:cs="Times New Roman"/>
          <w:sz w:val="24"/>
          <w:szCs w:val="24"/>
        </w:rPr>
      </w:pPr>
      <w:r>
        <w:rPr>
          <w:rFonts w:ascii="Times New Roman" w:eastAsia="Times New Roman" w:hAnsi="Times New Roman" w:cs="Times New Roman"/>
          <w:i/>
        </w:rPr>
        <w:t xml:space="preserve">- При заполнении паспортных данных указывается только серия и номер паспорта в формате ХХХХ ХХХХХХ). </w:t>
      </w:r>
    </w:p>
    <w:p w:rsidR="006748C7" w:rsidRDefault="006748C7">
      <w:pPr>
        <w:jc w:val="center"/>
        <w:rPr>
          <w:b/>
          <w:i/>
          <w:sz w:val="24"/>
          <w:szCs w:val="24"/>
        </w:rPr>
      </w:pPr>
    </w:p>
    <w:p w:rsidR="006748C7" w:rsidRDefault="006748C7">
      <w:pPr>
        <w:jc w:val="center"/>
        <w:rPr>
          <w:b/>
          <w:i/>
          <w:sz w:val="24"/>
          <w:szCs w:val="24"/>
        </w:rPr>
      </w:pPr>
    </w:p>
    <w:p w:rsidR="006748C7" w:rsidRDefault="006748C7">
      <w:pPr>
        <w:sectPr w:rsidR="006748C7">
          <w:headerReference w:type="default" r:id="rId11"/>
          <w:pgSz w:w="16838" w:h="11906" w:orient="landscape"/>
          <w:pgMar w:top="964" w:right="1134" w:bottom="851" w:left="1134" w:header="709" w:footer="709" w:gutter="0"/>
          <w:cols w:space="708"/>
          <w:docGrid w:linePitch="360"/>
        </w:sectPr>
      </w:pPr>
    </w:p>
    <w:p w:rsidR="006748C7" w:rsidRDefault="0067588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6</w:t>
      </w:r>
    </w:p>
    <w:p w:rsidR="006748C7" w:rsidRDefault="0067588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 Договору № __/С от «_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________2</w:t>
      </w:r>
      <w:r w:rsidR="00684FA9">
        <w:rPr>
          <w:rFonts w:ascii="Times New Roman" w:eastAsia="Times New Roman" w:hAnsi="Times New Roman" w:cs="Times New Roman"/>
          <w:sz w:val="24"/>
          <w:szCs w:val="24"/>
          <w:lang w:eastAsia="ru-RU"/>
        </w:rPr>
        <w:t>026</w:t>
      </w:r>
      <w:r>
        <w:rPr>
          <w:rFonts w:ascii="Times New Roman" w:eastAsia="Times New Roman" w:hAnsi="Times New Roman" w:cs="Times New Roman"/>
          <w:sz w:val="24"/>
          <w:szCs w:val="24"/>
          <w:lang w:eastAsia="ru-RU"/>
        </w:rPr>
        <w:t>г.</w:t>
      </w:r>
    </w:p>
    <w:p w:rsidR="006748C7" w:rsidRDefault="006748C7">
      <w:pPr>
        <w:widowControl w:val="0"/>
        <w:spacing w:after="0" w:line="240" w:lineRule="auto"/>
        <w:jc w:val="both"/>
        <w:rPr>
          <w:rFonts w:ascii="Times New Roman" w:eastAsia="Times New Roman" w:hAnsi="Times New Roman" w:cs="Times New Roman"/>
          <w:sz w:val="24"/>
          <w:szCs w:val="24"/>
          <w:lang w:eastAsia="ru-RU"/>
        </w:rPr>
      </w:pPr>
    </w:p>
    <w:p w:rsidR="006748C7" w:rsidRDefault="00675887">
      <w:pPr>
        <w:tabs>
          <w:tab w:val="left" w:pos="1134"/>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Форму </w:t>
      </w:r>
      <w:r>
        <w:rPr>
          <w:rFonts w:ascii="Times New Roman" w:eastAsia="Times New Roman" w:hAnsi="Times New Roman" w:cs="Times New Roman"/>
          <w:b/>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b/>
          <w:bCs/>
          <w:sz w:val="24"/>
          <w:szCs w:val="24"/>
          <w:lang w:eastAsia="ru-RU"/>
        </w:rPr>
        <w:t>утверждаем:</w:t>
      </w:r>
    </w:p>
    <w:p w:rsidR="006748C7" w:rsidRDefault="006748C7">
      <w:pPr>
        <w:tabs>
          <w:tab w:val="left" w:pos="1134"/>
        </w:tabs>
        <w:spacing w:after="0" w:line="240" w:lineRule="auto"/>
        <w:jc w:val="center"/>
        <w:rPr>
          <w:rFonts w:ascii="Times New Roman" w:eastAsia="Times New Roman" w:hAnsi="Times New Roman" w:cs="Times New Roman"/>
          <w:b/>
          <w:i/>
          <w:sz w:val="24"/>
          <w:szCs w:val="24"/>
          <w:lang w:eastAsia="ru-RU"/>
        </w:rPr>
      </w:pPr>
    </w:p>
    <w:tbl>
      <w:tblPr>
        <w:tblW w:w="9679" w:type="dxa"/>
        <w:tblLook w:val="01E0" w:firstRow="1" w:lastRow="1" w:firstColumn="1" w:lastColumn="1" w:noHBand="0" w:noVBand="0"/>
      </w:tblPr>
      <w:tblGrid>
        <w:gridCol w:w="4956"/>
        <w:gridCol w:w="4723"/>
      </w:tblGrid>
      <w:tr w:rsidR="006748C7">
        <w:trPr>
          <w:trHeight w:val="641"/>
        </w:trPr>
        <w:tc>
          <w:tcPr>
            <w:tcW w:w="4956" w:type="dxa"/>
          </w:tcPr>
          <w:p w:rsidR="006748C7" w:rsidRDefault="00675887">
            <w:pPr>
              <w:spacing w:after="0" w:line="240" w:lineRule="auto"/>
              <w:ind w:firstLine="6"/>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ПОКУПАТЕЛЬ:</w:t>
            </w:r>
          </w:p>
          <w:p w:rsidR="006748C7" w:rsidRDefault="00675887">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ПАО «</w:t>
            </w:r>
            <w:proofErr w:type="spellStart"/>
            <w:r>
              <w:rPr>
                <w:rFonts w:ascii="Times New Roman" w:eastAsia="Times New Roman" w:hAnsi="Times New Roman" w:cs="Times New Roman"/>
                <w:b/>
                <w:iCs/>
                <w:lang w:eastAsia="ru-RU"/>
              </w:rPr>
              <w:t>Россети</w:t>
            </w:r>
            <w:proofErr w:type="spellEnd"/>
            <w:r>
              <w:rPr>
                <w:rFonts w:ascii="Times New Roman" w:eastAsia="Times New Roman" w:hAnsi="Times New Roman" w:cs="Times New Roman"/>
                <w:b/>
                <w:iCs/>
                <w:lang w:eastAsia="ru-RU"/>
              </w:rPr>
              <w:t xml:space="preserve"> Центр»</w:t>
            </w:r>
          </w:p>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w:t>
            </w:r>
            <w:proofErr w:type="spellStart"/>
            <w:r>
              <w:rPr>
                <w:rFonts w:ascii="Times New Roman" w:eastAsia="Times New Roman" w:hAnsi="Times New Roman" w:cs="Times New Roman"/>
                <w:b/>
                <w:bCs/>
                <w:color w:val="000000"/>
                <w:lang w:eastAsia="ru-RU"/>
              </w:rPr>
              <w:t>Россети</w:t>
            </w:r>
            <w:proofErr w:type="spellEnd"/>
            <w:r>
              <w:rPr>
                <w:rFonts w:ascii="Times New Roman" w:eastAsia="Times New Roman" w:hAnsi="Times New Roman" w:cs="Times New Roman"/>
                <w:b/>
                <w:bCs/>
                <w:color w:val="000000"/>
                <w:lang w:eastAsia="ru-RU"/>
              </w:rPr>
              <w:t xml:space="preserve"> Центр» - «Ярэнерго»</w:t>
            </w: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5887">
            <w:pPr>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______________________ А.В. Клушин</w:t>
            </w:r>
          </w:p>
          <w:p w:rsidR="006748C7" w:rsidRDefault="006748C7">
            <w:pPr>
              <w:spacing w:after="0" w:line="240" w:lineRule="auto"/>
              <w:jc w:val="center"/>
              <w:rPr>
                <w:rFonts w:ascii="Times New Roman" w:eastAsia="Times New Roman" w:hAnsi="Times New Roman" w:cs="Times New Roman"/>
                <w:b/>
                <w:iCs/>
                <w:lang w:eastAsia="ru-RU"/>
              </w:rPr>
            </w:pPr>
          </w:p>
          <w:p w:rsidR="006748C7" w:rsidRDefault="00675887">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iCs/>
                <w:lang w:eastAsia="ru-RU"/>
              </w:rPr>
              <w:t>М.П.   «_____» _____________202</w:t>
            </w:r>
            <w:r w:rsidR="00684FA9">
              <w:rPr>
                <w:rFonts w:ascii="Times New Roman" w:eastAsia="Times New Roman" w:hAnsi="Times New Roman" w:cs="Times New Roman"/>
                <w:b/>
                <w:iCs/>
                <w:lang w:eastAsia="ru-RU"/>
              </w:rPr>
              <w:t>6</w:t>
            </w:r>
            <w:r>
              <w:rPr>
                <w:rFonts w:ascii="Times New Roman" w:eastAsia="Times New Roman" w:hAnsi="Times New Roman" w:cs="Times New Roman"/>
                <w:b/>
                <w:iCs/>
                <w:lang w:eastAsia="ru-RU"/>
              </w:rPr>
              <w:t>г.</w:t>
            </w:r>
          </w:p>
          <w:p w:rsidR="006748C7" w:rsidRDefault="006748C7">
            <w:pPr>
              <w:spacing w:after="0" w:line="240" w:lineRule="auto"/>
              <w:rPr>
                <w:rFonts w:ascii="Times New Roman" w:eastAsia="Times New Roman" w:hAnsi="Times New Roman" w:cs="Times New Roman"/>
                <w:lang w:eastAsia="ru-RU"/>
              </w:rPr>
            </w:pPr>
          </w:p>
        </w:tc>
        <w:tc>
          <w:tcPr>
            <w:tcW w:w="4723" w:type="dxa"/>
          </w:tcPr>
          <w:p w:rsidR="006748C7" w:rsidRDefault="00675887">
            <w:pPr>
              <w:spacing w:after="0" w:line="240" w:lineRule="auto"/>
              <w:ind w:firstLine="6"/>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  ПОСТАВЩИК:</w:t>
            </w:r>
          </w:p>
          <w:p w:rsidR="006748C7" w:rsidRDefault="00675887">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_____________________________</w:t>
            </w:r>
          </w:p>
          <w:p w:rsidR="006748C7" w:rsidRDefault="00675887">
            <w:pPr>
              <w:spacing w:after="0" w:line="240" w:lineRule="auto"/>
              <w:ind w:firstLine="6"/>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(наименование)</w:t>
            </w:r>
          </w:p>
          <w:p w:rsidR="006748C7" w:rsidRDefault="00675887">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6748C7" w:rsidRDefault="006748C7">
            <w:pPr>
              <w:spacing w:after="0" w:line="240" w:lineRule="auto"/>
              <w:ind w:firstLine="6"/>
              <w:rPr>
                <w:rFonts w:ascii="Times New Roman" w:eastAsia="Times New Roman" w:hAnsi="Times New Roman" w:cs="Times New Roman"/>
                <w:sz w:val="24"/>
                <w:szCs w:val="24"/>
                <w:lang w:eastAsia="ru-RU"/>
              </w:rPr>
            </w:pPr>
          </w:p>
          <w:p w:rsidR="006748C7" w:rsidRDefault="00675887">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(Ф.И.О.)</w:t>
            </w:r>
          </w:p>
          <w:p w:rsidR="006748C7" w:rsidRDefault="006748C7">
            <w:pPr>
              <w:spacing w:after="0" w:line="240" w:lineRule="auto"/>
              <w:ind w:firstLine="6"/>
              <w:jc w:val="center"/>
              <w:rPr>
                <w:rFonts w:ascii="Times New Roman" w:eastAsia="Times New Roman" w:hAnsi="Times New Roman" w:cs="Times New Roman"/>
                <w:b/>
                <w:bCs/>
                <w:lang w:eastAsia="ru-RU"/>
              </w:rPr>
            </w:pPr>
          </w:p>
          <w:p w:rsidR="006748C7" w:rsidRDefault="00675887">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М.П.   </w:t>
            </w:r>
            <w:r>
              <w:rPr>
                <w:rFonts w:ascii="Times New Roman" w:eastAsia="Times New Roman" w:hAnsi="Times New Roman" w:cs="Times New Roman"/>
                <w:b/>
                <w:bCs/>
                <w:u w:val="single"/>
                <w:lang w:eastAsia="ru-RU"/>
              </w:rPr>
              <w:t>«_____» _____________</w:t>
            </w:r>
            <w:r>
              <w:rPr>
                <w:rFonts w:ascii="Times New Roman" w:eastAsia="Times New Roman" w:hAnsi="Times New Roman" w:cs="Times New Roman"/>
                <w:b/>
                <w:bCs/>
                <w:lang w:eastAsia="ru-RU"/>
              </w:rPr>
              <w:t>202</w:t>
            </w:r>
            <w:r w:rsidR="00684FA9">
              <w:rPr>
                <w:rFonts w:ascii="Times New Roman" w:eastAsia="Times New Roman" w:hAnsi="Times New Roman" w:cs="Times New Roman"/>
                <w:b/>
                <w:bCs/>
                <w:lang w:eastAsia="ru-RU"/>
              </w:rPr>
              <w:t>6</w:t>
            </w:r>
            <w:r>
              <w:rPr>
                <w:rFonts w:ascii="Times New Roman" w:eastAsia="Times New Roman" w:hAnsi="Times New Roman" w:cs="Times New Roman"/>
                <w:b/>
                <w:bCs/>
                <w:lang w:eastAsia="ru-RU"/>
              </w:rPr>
              <w:t>г.</w:t>
            </w:r>
          </w:p>
          <w:p w:rsidR="006748C7" w:rsidRDefault="006748C7">
            <w:pPr>
              <w:spacing w:after="0" w:line="240" w:lineRule="auto"/>
              <w:rPr>
                <w:rFonts w:ascii="Times New Roman" w:eastAsia="Times New Roman" w:hAnsi="Times New Roman" w:cs="Times New Roman"/>
                <w:lang w:eastAsia="ru-RU"/>
              </w:rPr>
            </w:pPr>
          </w:p>
        </w:tc>
      </w:tr>
    </w:tbl>
    <w:p w:rsidR="006748C7" w:rsidRDefault="00675887">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Согласие на обработку персональных данных </w:t>
      </w:r>
    </w:p>
    <w:p w:rsidR="006748C7" w:rsidRDefault="00675887">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Pr>
          <w:rFonts w:ascii="Times New Roman" w:eastAsia="Calibri" w:hAnsi="Times New Roman" w:cs="Times New Roman"/>
          <w:b/>
          <w:sz w:val="24"/>
          <w:szCs w:val="24"/>
        </w:rPr>
        <w:t>от «___» ____________ 20__ г.</w:t>
      </w:r>
    </w:p>
    <w:p w:rsidR="006748C7" w:rsidRDefault="00675887">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Настоящим </w:t>
      </w:r>
      <w:r>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Pr>
          <w:rFonts w:ascii="Times New Roman" w:eastAsia="Times New Roman" w:hAnsi="Times New Roman" w:cs="Times New Roman"/>
          <w:sz w:val="24"/>
          <w:szCs w:val="24"/>
          <w:lang w:eastAsia="ru-RU"/>
        </w:rPr>
        <w:t>,</w:t>
      </w:r>
      <w:r>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Pr>
          <w:rFonts w:ascii="Times New Roman" w:eastAsia="Times New Roman" w:hAnsi="Times New Roman" w:cs="Times New Roman"/>
          <w:sz w:val="24"/>
          <w:szCs w:val="24"/>
          <w:lang w:eastAsia="ru-RU"/>
        </w:rPr>
        <w:t>дает свое согласие на совершение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 и</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действий, предусмотренных п. 3 ст. 3 ФЗ «О персональных данных» от 27.07.2006 № 152-ФЗ, в отношении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Pr>
          <w:rFonts w:ascii="Times New Roman" w:eastAsia="Times New Roman" w:hAnsi="Times New Roman" w:cs="Times New Roman"/>
          <w:sz w:val="24"/>
          <w:szCs w:val="24"/>
          <w:lang w:eastAsia="ru-RU"/>
        </w:rPr>
        <w:t>Росфинмониторинг</w:t>
      </w:r>
      <w:proofErr w:type="spellEnd"/>
      <w:r>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6748C7" w:rsidRDefault="00675887">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6748C7" w:rsidRDefault="00675887">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6748C7" w:rsidRDefault="00675887">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____________________________________   ____________________________</w:t>
      </w:r>
    </w:p>
    <w:p w:rsidR="006748C7" w:rsidRDefault="00675887">
      <w:pPr>
        <w:spacing w:after="0" w:line="240" w:lineRule="auto"/>
        <w:rPr>
          <w:rFonts w:ascii="Times New Roman" w:eastAsia="Times New Roman" w:hAnsi="Times New Roman" w:cs="Times New Roman"/>
          <w:sz w:val="24"/>
          <w:szCs w:val="24"/>
          <w:lang w:eastAsia="ru-RU"/>
        </w:rPr>
        <w:sectPr w:rsidR="006748C7">
          <w:headerReference w:type="default" r:id="rId12"/>
          <w:footerReference w:type="default" r:id="rId13"/>
          <w:headerReference w:type="first" r:id="rId14"/>
          <w:footerReference w:type="first" r:id="rId15"/>
          <w:pgSz w:w="11907" w:h="16839"/>
          <w:pgMar w:top="1134" w:right="709" w:bottom="851" w:left="1701" w:header="0" w:footer="0" w:gutter="0"/>
          <w:cols w:space="720"/>
          <w:docGrid w:linePitch="360"/>
        </w:sectPr>
      </w:pPr>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 xml:space="preserve">(Подпись уполномоченного представителя)             (Ф.И.О. и должность                                                                                                 подписавшего) </w:t>
      </w:r>
      <w:r>
        <w:rPr>
          <w:rFonts w:ascii="Times New Roman" w:eastAsia="Times New Roman" w:hAnsi="Times New Roman" w:cs="Times New Roman"/>
          <w:sz w:val="24"/>
          <w:szCs w:val="24"/>
          <w:lang w:eastAsia="ru-RU"/>
        </w:rPr>
        <w:t>М.П.</w:t>
      </w:r>
    </w:p>
    <w:p w:rsidR="006748C7" w:rsidRDefault="00675887">
      <w:pPr>
        <w:tabs>
          <w:tab w:val="left" w:pos="2492"/>
        </w:tabs>
        <w:spacing w:after="0"/>
        <w:jc w:val="right"/>
        <w:rPr>
          <w:rFonts w:ascii="Times New Roman" w:hAnsi="Times New Roman" w:cs="Times New Roman"/>
        </w:rPr>
      </w:pPr>
      <w:r>
        <w:rPr>
          <w:rFonts w:ascii="Times New Roman" w:hAnsi="Times New Roman" w:cs="Times New Roman"/>
        </w:rPr>
        <w:lastRenderedPageBreak/>
        <w:t>Приложение № 7</w:t>
      </w:r>
    </w:p>
    <w:p w:rsidR="006748C7" w:rsidRDefault="00675887">
      <w:pPr>
        <w:tabs>
          <w:tab w:val="left" w:pos="2492"/>
        </w:tabs>
        <w:spacing w:after="0"/>
        <w:jc w:val="right"/>
        <w:rPr>
          <w:rFonts w:ascii="Times New Roman" w:hAnsi="Times New Roman" w:cs="Times New Roman"/>
        </w:rPr>
      </w:pPr>
      <w:r>
        <w:rPr>
          <w:rFonts w:ascii="Times New Roman" w:hAnsi="Times New Roman" w:cs="Times New Roman"/>
        </w:rPr>
        <w:t xml:space="preserve">                                                                                к Договору № __/</w:t>
      </w:r>
      <w:proofErr w:type="gramStart"/>
      <w:r>
        <w:rPr>
          <w:rFonts w:ascii="Times New Roman" w:hAnsi="Times New Roman" w:cs="Times New Roman"/>
        </w:rPr>
        <w:t>С  от</w:t>
      </w:r>
      <w:proofErr w:type="gramEnd"/>
      <w:r>
        <w:rPr>
          <w:rFonts w:ascii="Times New Roman" w:hAnsi="Times New Roman" w:cs="Times New Roman"/>
        </w:rPr>
        <w:t xml:space="preserve"> «__» _______ 202</w:t>
      </w:r>
      <w:r w:rsidR="00684FA9">
        <w:rPr>
          <w:rFonts w:ascii="Times New Roman" w:hAnsi="Times New Roman" w:cs="Times New Roman"/>
        </w:rPr>
        <w:t>6</w:t>
      </w:r>
      <w:r>
        <w:rPr>
          <w:rFonts w:ascii="Times New Roman" w:hAnsi="Times New Roman" w:cs="Times New Roman"/>
        </w:rPr>
        <w:t>г.</w:t>
      </w:r>
    </w:p>
    <w:p w:rsidR="006748C7" w:rsidRDefault="006748C7">
      <w:pPr>
        <w:tabs>
          <w:tab w:val="left" w:pos="2492"/>
        </w:tabs>
        <w:spacing w:after="0"/>
        <w:jc w:val="right"/>
        <w:rPr>
          <w:rFonts w:ascii="Times New Roman" w:hAnsi="Times New Roman" w:cs="Times New Roman"/>
        </w:rPr>
      </w:pPr>
    </w:p>
    <w:tbl>
      <w:tblPr>
        <w:tblW w:w="14635" w:type="dxa"/>
        <w:tblLook w:val="01E0" w:firstRow="1" w:lastRow="1" w:firstColumn="1" w:lastColumn="1" w:noHBand="0" w:noVBand="0"/>
      </w:tblPr>
      <w:tblGrid>
        <w:gridCol w:w="7317"/>
        <w:gridCol w:w="7318"/>
      </w:tblGrid>
      <w:tr w:rsidR="006748C7">
        <w:trPr>
          <w:trHeight w:val="587"/>
        </w:trPr>
        <w:tc>
          <w:tcPr>
            <w:tcW w:w="4956" w:type="dxa"/>
          </w:tcPr>
          <w:p w:rsidR="006748C7" w:rsidRDefault="00675887">
            <w:pPr>
              <w:tabs>
                <w:tab w:val="left" w:pos="2492"/>
              </w:tabs>
              <w:spacing w:after="0"/>
              <w:jc w:val="center"/>
              <w:rPr>
                <w:rFonts w:ascii="Times New Roman" w:hAnsi="Times New Roman" w:cs="Times New Roman"/>
                <w:b/>
              </w:rPr>
            </w:pPr>
            <w:r>
              <w:rPr>
                <w:rFonts w:ascii="Times New Roman" w:hAnsi="Times New Roman" w:cs="Times New Roman"/>
                <w:b/>
              </w:rPr>
              <w:t>ПОКУПАТЕЛЬ:</w:t>
            </w:r>
          </w:p>
          <w:p w:rsidR="006748C7" w:rsidRDefault="00675887">
            <w:pPr>
              <w:tabs>
                <w:tab w:val="left" w:pos="2492"/>
              </w:tabs>
              <w:spacing w:after="0"/>
              <w:jc w:val="center"/>
              <w:rPr>
                <w:rFonts w:ascii="Times New Roman" w:hAnsi="Times New Roman" w:cs="Times New Roman"/>
              </w:rPr>
            </w:pPr>
            <w:r>
              <w:rPr>
                <w:rFonts w:ascii="Times New Roman" w:hAnsi="Times New Roman" w:cs="Times New Roman"/>
              </w:rPr>
              <w:t>ПАО «</w:t>
            </w:r>
            <w:proofErr w:type="spellStart"/>
            <w:r>
              <w:rPr>
                <w:rFonts w:ascii="Times New Roman" w:hAnsi="Times New Roman" w:cs="Times New Roman"/>
              </w:rPr>
              <w:t>Россети</w:t>
            </w:r>
            <w:proofErr w:type="spellEnd"/>
            <w:r>
              <w:rPr>
                <w:rFonts w:ascii="Times New Roman" w:hAnsi="Times New Roman" w:cs="Times New Roman"/>
              </w:rPr>
              <w:t xml:space="preserve"> Центр»</w:t>
            </w:r>
          </w:p>
          <w:p w:rsidR="006748C7" w:rsidRDefault="00675887">
            <w:pPr>
              <w:tabs>
                <w:tab w:val="left" w:pos="2492"/>
              </w:tabs>
              <w:spacing w:after="0"/>
              <w:jc w:val="center"/>
              <w:rPr>
                <w:rFonts w:ascii="Times New Roman" w:hAnsi="Times New Roman" w:cs="Times New Roman"/>
              </w:rPr>
            </w:pPr>
            <w:r>
              <w:rPr>
                <w:rFonts w:ascii="Times New Roman" w:hAnsi="Times New Roman" w:cs="Times New Roman"/>
              </w:rPr>
              <w:t>Начальник управления логистики и материально-технического обеспечения филиала ПАО «</w:t>
            </w:r>
            <w:proofErr w:type="spellStart"/>
            <w:r>
              <w:rPr>
                <w:rFonts w:ascii="Times New Roman" w:hAnsi="Times New Roman" w:cs="Times New Roman"/>
              </w:rPr>
              <w:t>Россети</w:t>
            </w:r>
            <w:proofErr w:type="spellEnd"/>
            <w:r>
              <w:rPr>
                <w:rFonts w:ascii="Times New Roman" w:hAnsi="Times New Roman" w:cs="Times New Roman"/>
              </w:rPr>
              <w:t xml:space="preserve"> Центр»- «Ярэнерго»</w:t>
            </w:r>
          </w:p>
          <w:p w:rsidR="006748C7" w:rsidRDefault="00675887">
            <w:pPr>
              <w:tabs>
                <w:tab w:val="left" w:pos="2492"/>
              </w:tabs>
              <w:spacing w:after="0"/>
              <w:jc w:val="center"/>
              <w:rPr>
                <w:rFonts w:ascii="Times New Roman" w:hAnsi="Times New Roman" w:cs="Times New Roman"/>
              </w:rPr>
            </w:pPr>
            <w:r>
              <w:rPr>
                <w:rFonts w:ascii="Times New Roman" w:hAnsi="Times New Roman" w:cs="Times New Roman"/>
              </w:rPr>
              <w:t>_______________________ А.В. Клушин</w:t>
            </w:r>
          </w:p>
          <w:p w:rsidR="006748C7" w:rsidRDefault="00675887" w:rsidP="00684FA9">
            <w:pPr>
              <w:tabs>
                <w:tab w:val="left" w:pos="2492"/>
              </w:tabs>
              <w:spacing w:after="0"/>
              <w:jc w:val="center"/>
              <w:rPr>
                <w:rFonts w:ascii="Times New Roman" w:hAnsi="Times New Roman" w:cs="Times New Roman"/>
              </w:rPr>
            </w:pPr>
            <w:r>
              <w:rPr>
                <w:rFonts w:ascii="Times New Roman" w:hAnsi="Times New Roman" w:cs="Times New Roman"/>
              </w:rPr>
              <w:t>М.П.   «_____» _____________202</w:t>
            </w:r>
            <w:r w:rsidR="00684FA9">
              <w:rPr>
                <w:rFonts w:ascii="Times New Roman" w:hAnsi="Times New Roman" w:cs="Times New Roman"/>
              </w:rPr>
              <w:t>6</w:t>
            </w:r>
            <w:r>
              <w:rPr>
                <w:rFonts w:ascii="Times New Roman" w:hAnsi="Times New Roman" w:cs="Times New Roman"/>
              </w:rPr>
              <w:t>г.</w:t>
            </w:r>
          </w:p>
        </w:tc>
        <w:tc>
          <w:tcPr>
            <w:tcW w:w="4956" w:type="dxa"/>
          </w:tcPr>
          <w:p w:rsidR="006748C7" w:rsidRDefault="00675887">
            <w:pPr>
              <w:tabs>
                <w:tab w:val="left" w:pos="2492"/>
              </w:tabs>
              <w:spacing w:after="0"/>
              <w:jc w:val="center"/>
              <w:rPr>
                <w:rFonts w:ascii="Times New Roman" w:hAnsi="Times New Roman" w:cs="Times New Roman"/>
                <w:b/>
              </w:rPr>
            </w:pPr>
            <w:r>
              <w:rPr>
                <w:rFonts w:ascii="Times New Roman" w:hAnsi="Times New Roman" w:cs="Times New Roman"/>
                <w:b/>
              </w:rPr>
              <w:t xml:space="preserve"> ПОСТАВЩИК:</w:t>
            </w:r>
          </w:p>
          <w:p w:rsidR="006748C7" w:rsidRDefault="00675887">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_____________________________</w:t>
            </w:r>
          </w:p>
          <w:p w:rsidR="006748C7" w:rsidRDefault="00675887">
            <w:pPr>
              <w:spacing w:after="0" w:line="240" w:lineRule="auto"/>
              <w:ind w:firstLine="6"/>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(наименование)</w:t>
            </w:r>
          </w:p>
          <w:p w:rsidR="006748C7" w:rsidRDefault="00675887">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6748C7" w:rsidRDefault="006748C7">
            <w:pPr>
              <w:spacing w:after="0" w:line="240" w:lineRule="auto"/>
              <w:ind w:firstLine="6"/>
              <w:rPr>
                <w:rFonts w:ascii="Times New Roman" w:eastAsia="Times New Roman" w:hAnsi="Times New Roman" w:cs="Times New Roman"/>
                <w:sz w:val="24"/>
                <w:szCs w:val="24"/>
                <w:lang w:eastAsia="ru-RU"/>
              </w:rPr>
            </w:pPr>
          </w:p>
          <w:p w:rsidR="006748C7" w:rsidRDefault="00675887">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(Ф.И.О.)</w:t>
            </w:r>
          </w:p>
          <w:p w:rsidR="006748C7" w:rsidRDefault="00675887" w:rsidP="00684FA9">
            <w:pPr>
              <w:tabs>
                <w:tab w:val="left" w:pos="2492"/>
              </w:tabs>
              <w:spacing w:after="0"/>
              <w:jc w:val="center"/>
              <w:rPr>
                <w:rFonts w:ascii="Times New Roman" w:hAnsi="Times New Roman" w:cs="Times New Roman"/>
              </w:rPr>
            </w:pPr>
            <w:r>
              <w:rPr>
                <w:rFonts w:ascii="Times New Roman" w:hAnsi="Times New Roman" w:cs="Times New Roman"/>
              </w:rPr>
              <w:t>М.П.   «_____» _____________202</w:t>
            </w:r>
            <w:r w:rsidR="00684FA9">
              <w:rPr>
                <w:rFonts w:ascii="Times New Roman" w:hAnsi="Times New Roman" w:cs="Times New Roman"/>
              </w:rPr>
              <w:t>6</w:t>
            </w:r>
            <w:r>
              <w:rPr>
                <w:rFonts w:ascii="Times New Roman" w:hAnsi="Times New Roman" w:cs="Times New Roman"/>
              </w:rPr>
              <w:t>г.</w:t>
            </w:r>
          </w:p>
        </w:tc>
      </w:tr>
    </w:tbl>
    <w:p w:rsidR="006748C7" w:rsidRDefault="00675887">
      <w:pPr>
        <w:tabs>
          <w:tab w:val="left" w:pos="2492"/>
        </w:tabs>
        <w:jc w:val="center"/>
        <w:rPr>
          <w:b/>
        </w:rPr>
      </w:pPr>
      <w:r>
        <w:rPr>
          <w:b/>
        </w:rPr>
        <w:t>Форма универсального передаточного документа</w:t>
      </w:r>
    </w:p>
    <w:p w:rsidR="006748C7" w:rsidRDefault="00675887">
      <w:pPr>
        <w:spacing w:after="0" w:line="240" w:lineRule="auto"/>
        <w:jc w:val="right"/>
        <w:rPr>
          <w:rFonts w:ascii="Times New Roman" w:eastAsia="Times New Roman" w:hAnsi="Times New Roman" w:cs="Times New Roman"/>
          <w:sz w:val="24"/>
          <w:szCs w:val="24"/>
          <w:lang w:eastAsia="ru-RU"/>
        </w:rPr>
        <w:sectPr w:rsidR="006748C7">
          <w:pgSz w:w="16839" w:h="11907" w:orient="landscape"/>
          <w:pgMar w:top="856" w:right="1134" w:bottom="709" w:left="851" w:header="0" w:footer="0" w:gutter="0"/>
          <w:cols w:space="720"/>
          <w:docGrid w:linePitch="360"/>
        </w:sectPr>
      </w:pPr>
      <w:r>
        <w:rPr>
          <w:noProof/>
          <w:lang w:eastAsia="ru-RU"/>
        </w:rPr>
        <w:drawing>
          <wp:inline distT="0" distB="0" distL="0" distR="0">
            <wp:extent cx="9182100" cy="3964591"/>
            <wp:effectExtent l="0" t="0" r="0" b="0"/>
            <wp:docPr id="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pic:cNvPicPr>
                  </pic:nvPicPr>
                  <pic:blipFill>
                    <a:blip r:embed="rId16"/>
                    <a:stretch/>
                  </pic:blipFill>
                  <pic:spPr bwMode="auto">
                    <a:xfrm>
                      <a:off x="0" y="0"/>
                      <a:ext cx="9182100" cy="3964591"/>
                    </a:xfrm>
                    <a:prstGeom prst="rect">
                      <a:avLst/>
                    </a:prstGeom>
                    <a:noFill/>
                    <a:ln>
                      <a:noFill/>
                    </a:ln>
                  </pic:spPr>
                </pic:pic>
              </a:graphicData>
            </a:graphic>
          </wp:inline>
        </w:drawing>
      </w:r>
      <w:r>
        <w:t xml:space="preserve">                                                           </w:t>
      </w:r>
    </w:p>
    <w:p w:rsidR="006748C7" w:rsidRDefault="006748C7">
      <w:pPr>
        <w:widowControl w:val="0"/>
        <w:tabs>
          <w:tab w:val="left" w:pos="11250"/>
        </w:tabs>
        <w:spacing w:after="0" w:line="240" w:lineRule="auto"/>
        <w:rPr>
          <w:rFonts w:ascii="Times New Roman" w:eastAsia="Calibri" w:hAnsi="Times New Roman" w:cs="Times New Roman"/>
          <w:sz w:val="24"/>
          <w:szCs w:val="24"/>
          <w:lang w:eastAsia="ru-RU"/>
        </w:rPr>
      </w:pPr>
    </w:p>
    <w:sectPr w:rsidR="006748C7">
      <w:pgSz w:w="11907" w:h="16839"/>
      <w:pgMar w:top="1134" w:right="709" w:bottom="851" w:left="170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58EE" w:rsidRDefault="00E058EE">
      <w:pPr>
        <w:spacing w:after="0" w:line="240" w:lineRule="auto"/>
      </w:pPr>
      <w:r>
        <w:separator/>
      </w:r>
    </w:p>
  </w:endnote>
  <w:endnote w:type="continuationSeparator" w:id="0">
    <w:p w:rsidR="00E058EE" w:rsidRDefault="00E058EE">
      <w:pPr>
        <w:spacing w:after="0" w:line="240" w:lineRule="auto"/>
      </w:pPr>
      <w:r>
        <w:continuationSeparator/>
      </w:r>
    </w:p>
  </w:endnote>
  <w:endnote w:type="continuationNotice" w:id="1">
    <w:p w:rsidR="00E058EE" w:rsidRDefault="00E058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auto"/>
    <w:pitch w:val="default"/>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0"/>
    <w:family w:val="auto"/>
    <w:pitch w:val="default"/>
  </w:font>
  <w:font w:name="open-sans">
    <w:charset w:val="00"/>
    <w:family w:val="auto"/>
    <w:pitch w:val="default"/>
  </w:font>
  <w:font w:name="Arial CYR">
    <w:panose1 w:val="020B0604020202020204"/>
    <w:charset w:val="00"/>
    <w:family w:val="auto"/>
    <w:pitch w:val="default"/>
  </w:font>
  <w:font w:name="Consolas">
    <w:panose1 w:val="020B0609020204030204"/>
    <w:charset w:val="CC"/>
    <w:family w:val="modern"/>
    <w:pitch w:val="fixed"/>
    <w:sig w:usb0="E00006FF" w:usb1="0000FCFF" w:usb2="00000001" w:usb3="00000000" w:csb0="0000019F" w:csb1="00000000"/>
  </w:font>
  <w:font w:name="HiddenHorzOCl">
    <w:charset w:val="00"/>
    <w:family w:val="auto"/>
    <w:pitch w:val="default"/>
  </w:font>
  <w:font w:name="SchoolDL">
    <w:charset w:val="00"/>
    <w:family w:val="auto"/>
    <w:pitch w:val="default"/>
  </w:font>
  <w:font w:name="Times New Roman CYR">
    <w:panose1 w:val="02020603050405020304"/>
    <w:charset w:val="00"/>
    <w:family w:val="auto"/>
    <w:pitch w:val="default"/>
  </w:font>
  <w:font w:name="Liberation Sans">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iberation Serif">
    <w:charset w:val="00"/>
    <w:family w:val="auto"/>
    <w:pitch w:val="default"/>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8C7" w:rsidRDefault="006748C7">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8C7" w:rsidRDefault="006748C7">
    <w:pPr>
      <w:pStyle w:val="af"/>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58EE" w:rsidRDefault="00E058EE">
      <w:pPr>
        <w:spacing w:after="0" w:line="240" w:lineRule="auto"/>
      </w:pPr>
      <w:r>
        <w:separator/>
      </w:r>
    </w:p>
  </w:footnote>
  <w:footnote w:type="continuationSeparator" w:id="0">
    <w:p w:rsidR="00E058EE" w:rsidRDefault="00E058EE">
      <w:pPr>
        <w:spacing w:after="0" w:line="240" w:lineRule="auto"/>
      </w:pPr>
      <w:r>
        <w:continuationSeparator/>
      </w:r>
    </w:p>
  </w:footnote>
  <w:footnote w:type="continuationNotice" w:id="1">
    <w:p w:rsidR="00E058EE" w:rsidRDefault="00E058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8C7" w:rsidRDefault="00675887">
    <w:pPr>
      <w:pStyle w:val="afa"/>
      <w:framePr w:wrap="auto" w:vAnchor="text" w:hAnchor="margin" w:xAlign="center" w:y="1"/>
      <w:rPr>
        <w:rStyle w:val="affb"/>
      </w:rPr>
    </w:pPr>
    <w:r>
      <w:rPr>
        <w:rStyle w:val="affb"/>
      </w:rPr>
      <w:fldChar w:fldCharType="begin"/>
    </w:r>
    <w:r>
      <w:rPr>
        <w:rStyle w:val="affb"/>
      </w:rPr>
      <w:instrText xml:space="preserve">PAGE  </w:instrText>
    </w:r>
    <w:r>
      <w:rPr>
        <w:rStyle w:val="affb"/>
      </w:rPr>
      <w:fldChar w:fldCharType="end"/>
    </w:r>
  </w:p>
  <w:p w:rsidR="006748C7" w:rsidRDefault="006748C7">
    <w:pPr>
      <w:pStyle w:val="af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8C7" w:rsidRDefault="006748C7">
    <w:pPr>
      <w:pStyle w:val="afa"/>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8C7" w:rsidRDefault="006748C7">
    <w:pPr>
      <w:pStyle w:val="afa"/>
      <w:jc w:val="center"/>
    </w:pPr>
  </w:p>
  <w:p w:rsidR="006748C7" w:rsidRDefault="006748C7">
    <w:pPr>
      <w:pStyle w:val="af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8C7" w:rsidRDefault="006748C7">
    <w:pPr>
      <w:pStyle w:val="af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8C7" w:rsidRDefault="00675887">
    <w:pPr>
      <w:pStyle w:val="afa"/>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932FB"/>
    <w:multiLevelType w:val="hybridMultilevel"/>
    <w:tmpl w:val="F86E5690"/>
    <w:styleLink w:val="191"/>
    <w:lvl w:ilvl="0" w:tplc="5AAAC87C">
      <w:start w:val="1"/>
      <w:numFmt w:val="bullet"/>
      <w:pStyle w:val="191"/>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C1D20846">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AC70C1D2">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3B7A1140">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09DA5DE2">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28F83ACC">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17BE3C62">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01BAA17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370887E4">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 w15:restartNumberingAfterBreak="0">
    <w:nsid w:val="02C27D53"/>
    <w:multiLevelType w:val="hybridMultilevel"/>
    <w:tmpl w:val="64CEACDE"/>
    <w:styleLink w:val="271"/>
    <w:lvl w:ilvl="0" w:tplc="623C2752">
      <w:start w:val="1"/>
      <w:numFmt w:val="bullet"/>
      <w:pStyle w:val="271"/>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CFEADCE0">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3B96475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81E8451A">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4AF026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A7EECBA8">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64F20AF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61764956">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C32644BC">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 w15:restartNumberingAfterBreak="0">
    <w:nsid w:val="02DA0997"/>
    <w:multiLevelType w:val="hybridMultilevel"/>
    <w:tmpl w:val="1BB2C116"/>
    <w:styleLink w:val="321"/>
    <w:lvl w:ilvl="0" w:tplc="12FA3E32">
      <w:start w:val="1"/>
      <w:numFmt w:val="decimal"/>
      <w:pStyle w:val="321"/>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82FEB616">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E26261CE">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920C571C">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23304F3A">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C66833DA">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A468B7DA">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AED6C4B6">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F3940862">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 w15:restartNumberingAfterBreak="0">
    <w:nsid w:val="088E5A74"/>
    <w:multiLevelType w:val="hybridMultilevel"/>
    <w:tmpl w:val="9E7C9054"/>
    <w:styleLink w:val="261"/>
    <w:lvl w:ilvl="0" w:tplc="8A5425C4">
      <w:start w:val="1"/>
      <w:numFmt w:val="bullet"/>
      <w:pStyle w:val="261"/>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3D8A4280">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A1EEB4CC">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7AAC9BFE">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04A8EFE6">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F2100E96">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DFECE21C">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E19A5DAA">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A490D302">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4" w15:restartNumberingAfterBreak="0">
    <w:nsid w:val="0A94753A"/>
    <w:multiLevelType w:val="hybridMultilevel"/>
    <w:tmpl w:val="0E564A18"/>
    <w:styleLink w:val="241"/>
    <w:lvl w:ilvl="0" w:tplc="FB4C58E4">
      <w:start w:val="1"/>
      <w:numFmt w:val="bullet"/>
      <w:pStyle w:val="241"/>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98AEEF6E">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D2D60B62">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FF3686E0">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B372CC6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BCD6DE22">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4208C324">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D736D94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38C424F2">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5" w15:restartNumberingAfterBreak="0">
    <w:nsid w:val="0C0F50E7"/>
    <w:multiLevelType w:val="hybridMultilevel"/>
    <w:tmpl w:val="CD249CA0"/>
    <w:styleLink w:val="351"/>
    <w:lvl w:ilvl="0" w:tplc="2EC47180">
      <w:start w:val="1"/>
      <w:numFmt w:val="decimal"/>
      <w:pStyle w:val="351"/>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970AFA8E">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E0803792">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2D2C613A">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8C96DBBE">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BD1430B6">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2C6C6EFC">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2572FCDC">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20909170">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6" w15:restartNumberingAfterBreak="0">
    <w:nsid w:val="0C234D96"/>
    <w:multiLevelType w:val="hybridMultilevel"/>
    <w:tmpl w:val="64FA6A7E"/>
    <w:styleLink w:val="181"/>
    <w:lvl w:ilvl="0" w:tplc="D3B8CAFE">
      <w:start w:val="1"/>
      <w:numFmt w:val="bullet"/>
      <w:pStyle w:val="181"/>
      <w:lvlText w:val="–"/>
      <w:lvlJc w:val="left"/>
      <w:pPr>
        <w:tabs>
          <w:tab w:val="num" w:pos="993"/>
        </w:tabs>
        <w:ind w:left="284" w:firstLine="425"/>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02282F5C">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43E621E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17B83D48">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62D046AC">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B3E26790">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98B85284">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16CCD76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D068DDD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7" w15:restartNumberingAfterBreak="0">
    <w:nsid w:val="0C2B7729"/>
    <w:multiLevelType w:val="multilevel"/>
    <w:tmpl w:val="ED58F624"/>
    <w:lvl w:ilvl="0">
      <w:start w:val="1"/>
      <w:numFmt w:val="bullet"/>
      <w:pStyle w:val="1"/>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8" w15:restartNumberingAfterBreak="0">
    <w:nsid w:val="11686780"/>
    <w:multiLevelType w:val="multilevel"/>
    <w:tmpl w:val="8A208062"/>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9" w15:restartNumberingAfterBreak="0">
    <w:nsid w:val="11E37491"/>
    <w:multiLevelType w:val="hybridMultilevel"/>
    <w:tmpl w:val="4EFCB348"/>
    <w:styleLink w:val="71"/>
    <w:lvl w:ilvl="0" w:tplc="5C76A3A8">
      <w:start w:val="1"/>
      <w:numFmt w:val="bullet"/>
      <w:pStyle w:val="71"/>
      <w:lvlText w:val="•"/>
      <w:lvlJc w:val="left"/>
      <w:pPr>
        <w:ind w:left="1429"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CDBE895A">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BAF61F76">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56E8564E">
      <w:start w:val="1"/>
      <w:numFmt w:val="bullet"/>
      <w:lvlText w:val="•"/>
      <w:lvlJc w:val="left"/>
      <w:pPr>
        <w:ind w:left="3589"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73D2D66E">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CD60928A">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2C32E908">
      <w:start w:val="1"/>
      <w:numFmt w:val="bullet"/>
      <w:lvlText w:val="•"/>
      <w:lvlJc w:val="left"/>
      <w:pPr>
        <w:ind w:left="5749"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882205B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C8A6FFFC">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0" w15:restartNumberingAfterBreak="0">
    <w:nsid w:val="12516120"/>
    <w:multiLevelType w:val="hybridMultilevel"/>
    <w:tmpl w:val="C3565D26"/>
    <w:styleLink w:val="61"/>
    <w:lvl w:ilvl="0" w:tplc="CD40B2C8">
      <w:start w:val="1"/>
      <w:numFmt w:val="bullet"/>
      <w:pStyle w:val="61"/>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1344675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4F60A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EC365418">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B5005B1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262E02A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38D813F0">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2432F8F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B4D28C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1" w15:restartNumberingAfterBreak="0">
    <w:nsid w:val="14D67ECC"/>
    <w:multiLevelType w:val="multilevel"/>
    <w:tmpl w:val="D026F78A"/>
    <w:styleLink w:val="91"/>
    <w:lvl w:ilvl="0">
      <w:start w:val="1"/>
      <w:numFmt w:val="decimal"/>
      <w:pStyle w:val="91"/>
      <w:lvlText w:val="%1."/>
      <w:lvlJc w:val="left"/>
      <w:pPr>
        <w:tabs>
          <w:tab w:val="num" w:pos="1501"/>
          <w:tab w:val="left" w:pos="1560"/>
        </w:tabs>
        <w:ind w:left="792" w:hanging="8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2" w15:restartNumberingAfterBreak="0">
    <w:nsid w:val="153D07EA"/>
    <w:multiLevelType w:val="hybridMultilevel"/>
    <w:tmpl w:val="8E829D12"/>
    <w:styleLink w:val="46"/>
    <w:lvl w:ilvl="0" w:tplc="6B089B20">
      <w:start w:val="1"/>
      <w:numFmt w:val="bullet"/>
      <w:pStyle w:val="46"/>
      <w:lvlText w:val="•"/>
      <w:lvlJc w:val="left"/>
      <w:pPr>
        <w:ind w:left="143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922640B0">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0E1A77BA">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BD5A9954">
      <w:start w:val="1"/>
      <w:numFmt w:val="bullet"/>
      <w:lvlText w:val="•"/>
      <w:lvlJc w:val="left"/>
      <w:pPr>
        <w:ind w:left="359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9DAA1E58">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9552F05A">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44167574">
      <w:start w:val="1"/>
      <w:numFmt w:val="bullet"/>
      <w:lvlText w:val="•"/>
      <w:lvlJc w:val="left"/>
      <w:pPr>
        <w:ind w:left="575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3F18F9E0">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9632A48C">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3" w15:restartNumberingAfterBreak="0">
    <w:nsid w:val="15A45B00"/>
    <w:multiLevelType w:val="hybridMultilevel"/>
    <w:tmpl w:val="A7F29680"/>
    <w:styleLink w:val="131"/>
    <w:lvl w:ilvl="0" w:tplc="29CE4CA4">
      <w:start w:val="1"/>
      <w:numFmt w:val="bullet"/>
      <w:pStyle w:val="131"/>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B4C69846">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61601222">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1960B6AC">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98DEE1DE">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AFC6C65A">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F2B47090">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D60640A8">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DFA41462">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4" w15:restartNumberingAfterBreak="0">
    <w:nsid w:val="17387804"/>
    <w:multiLevelType w:val="multilevel"/>
    <w:tmpl w:val="0CFA0D6C"/>
    <w:styleLink w:val="121"/>
    <w:lvl w:ilvl="0">
      <w:start w:val="1"/>
      <w:numFmt w:val="decimal"/>
      <w:pStyle w:val="121"/>
      <w:lvlText w:val="%1."/>
      <w:lvlJc w:val="left"/>
      <w:pPr>
        <w:tabs>
          <w:tab w:val="num" w:pos="1141"/>
        </w:tabs>
        <w:ind w:left="432" w:firstLine="27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5" w15:restartNumberingAfterBreak="0">
    <w:nsid w:val="1B39122B"/>
    <w:multiLevelType w:val="hybridMultilevel"/>
    <w:tmpl w:val="62605B56"/>
    <w:styleLink w:val="311"/>
    <w:lvl w:ilvl="0" w:tplc="6D4A0820">
      <w:start w:val="1"/>
      <w:numFmt w:val="bullet"/>
      <w:pStyle w:val="311"/>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318AFFB2">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E5907AE6">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53543BAC">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BE98513E">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0D0E3E28">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F1D413C6">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1AAECF2A">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1742AF4C">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6" w15:restartNumberingAfterBreak="0">
    <w:nsid w:val="229D0B1B"/>
    <w:multiLevelType w:val="hybridMultilevel"/>
    <w:tmpl w:val="6AE4195E"/>
    <w:styleLink w:val="391"/>
    <w:lvl w:ilvl="0" w:tplc="8AD218AE">
      <w:start w:val="1"/>
      <w:numFmt w:val="bullet"/>
      <w:pStyle w:val="391"/>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2E9ECFE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CAF6E830">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0F241D4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2DB01A62">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6A10746E">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1F241B4E">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D452CF2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7C8689A0">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7" w15:restartNumberingAfterBreak="0">
    <w:nsid w:val="233A1C67"/>
    <w:multiLevelType w:val="multilevel"/>
    <w:tmpl w:val="CADC1006"/>
    <w:styleLink w:val="81"/>
    <w:lvl w:ilvl="0">
      <w:start w:val="1"/>
      <w:numFmt w:val="decimal"/>
      <w:pStyle w:val="81"/>
      <w:lvlText w:val="%1."/>
      <w:lvlJc w:val="left"/>
      <w:pPr>
        <w:tabs>
          <w:tab w:val="num" w:pos="1141"/>
          <w:tab w:val="left" w:pos="1260"/>
          <w:tab w:val="left" w:pos="1440"/>
        </w:tabs>
        <w:ind w:left="432" w:firstLine="27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8" w15:restartNumberingAfterBreak="0">
    <w:nsid w:val="24D35B50"/>
    <w:multiLevelType w:val="hybridMultilevel"/>
    <w:tmpl w:val="B3869F5C"/>
    <w:styleLink w:val="201"/>
    <w:lvl w:ilvl="0" w:tplc="3968DB66">
      <w:start w:val="1"/>
      <w:numFmt w:val="bullet"/>
      <w:pStyle w:val="201"/>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895AA4A6">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27C2A1E6">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924ABEF4">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1EEA511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3B92A81C">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C632DFD0">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B9928A68">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4B86A29C">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9" w15:restartNumberingAfterBreak="0">
    <w:nsid w:val="27010338"/>
    <w:multiLevelType w:val="hybridMultilevel"/>
    <w:tmpl w:val="7B4457EA"/>
    <w:styleLink w:val="51"/>
    <w:lvl w:ilvl="0" w:tplc="2F08B39E">
      <w:start w:val="1"/>
      <w:numFmt w:val="bullet"/>
      <w:pStyle w:val="51"/>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3DE291C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CB6EC5D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5EF2F2D8">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F7BC747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0E2E7DD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086674FE">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CFCA1F2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BF34C98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0" w15:restartNumberingAfterBreak="0">
    <w:nsid w:val="28881861"/>
    <w:multiLevelType w:val="hybridMultilevel"/>
    <w:tmpl w:val="06903470"/>
    <w:styleLink w:val="301"/>
    <w:lvl w:ilvl="0" w:tplc="09541EF4">
      <w:start w:val="1"/>
      <w:numFmt w:val="bullet"/>
      <w:pStyle w:val="301"/>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F510037A">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BD143CAA">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BC3E4896">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13CE41FE">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FDB6ED06">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B038F39E">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760E7ED4">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FE92D64A">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1" w15:restartNumberingAfterBreak="0">
    <w:nsid w:val="28922240"/>
    <w:multiLevelType w:val="multilevel"/>
    <w:tmpl w:val="399698BA"/>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2"/>
        <w:szCs w:val="22"/>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22" w15:restartNumberingAfterBreak="0">
    <w:nsid w:val="38740495"/>
    <w:multiLevelType w:val="hybridMultilevel"/>
    <w:tmpl w:val="FFDE8104"/>
    <w:styleLink w:val="361"/>
    <w:lvl w:ilvl="0" w:tplc="E280EA3C">
      <w:start w:val="1"/>
      <w:numFmt w:val="decimal"/>
      <w:pStyle w:val="361"/>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917CCFA6">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AD425098">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6874B85E">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85AECF8A">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960824B8">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EBF256B4">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93CEB0C2">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A37A325E">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3" w15:restartNumberingAfterBreak="0">
    <w:nsid w:val="42090C1F"/>
    <w:multiLevelType w:val="multilevel"/>
    <w:tmpl w:val="8FF2A536"/>
    <w:styleLink w:val="381"/>
    <w:lvl w:ilvl="0">
      <w:start w:val="1"/>
      <w:numFmt w:val="decimal"/>
      <w:pStyle w:val="381"/>
      <w:lvlText w:val="%1."/>
      <w:lvlJc w:val="left"/>
      <w:pPr>
        <w:tabs>
          <w:tab w:val="left" w:pos="360"/>
          <w:tab w:val="num" w:pos="1134"/>
          <w:tab w:val="left" w:pos="1418"/>
        </w:tabs>
        <w:ind w:left="425" w:firstLine="284"/>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4" w15:restartNumberingAfterBreak="0">
    <w:nsid w:val="423A6069"/>
    <w:multiLevelType w:val="hybridMultilevel"/>
    <w:tmpl w:val="E03E5B9C"/>
    <w:styleLink w:val="151"/>
    <w:lvl w:ilvl="0" w:tplc="F5AA1FEA">
      <w:start w:val="1"/>
      <w:numFmt w:val="decimal"/>
      <w:pStyle w:val="151"/>
      <w:lvlText w:val="%1."/>
      <w:lvlJc w:val="left"/>
      <w:pPr>
        <w:tabs>
          <w:tab w:val="num" w:pos="1418"/>
          <w:tab w:val="left" w:pos="1560"/>
        </w:tabs>
        <w:ind w:left="709" w:firstLine="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CA468A36">
      <w:start w:val="1"/>
      <w:numFmt w:val="lowerLetter"/>
      <w:lvlText w:val="%2."/>
      <w:lvlJc w:val="left"/>
      <w:pPr>
        <w:tabs>
          <w:tab w:val="num" w:pos="1227"/>
          <w:tab w:val="left" w:pos="1418"/>
          <w:tab w:val="left" w:pos="1560"/>
        </w:tabs>
        <w:ind w:left="518" w:firstLine="51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B3E03ED4">
      <w:start w:val="1"/>
      <w:numFmt w:val="lowerRoman"/>
      <w:lvlText w:val="%3."/>
      <w:lvlJc w:val="left"/>
      <w:pPr>
        <w:tabs>
          <w:tab w:val="num" w:pos="1947"/>
        </w:tabs>
        <w:ind w:left="1238" w:hanging="101"/>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BAD2BF0C">
      <w:start w:val="1"/>
      <w:numFmt w:val="decimal"/>
      <w:lvlText w:val="%4."/>
      <w:lvlJc w:val="left"/>
      <w:pPr>
        <w:tabs>
          <w:tab w:val="left" w:pos="1418"/>
          <w:tab w:val="left" w:pos="1560"/>
          <w:tab w:val="num" w:pos="2667"/>
        </w:tabs>
        <w:ind w:left="1958" w:firstLine="54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DD4C6594">
      <w:start w:val="1"/>
      <w:numFmt w:val="lowerLetter"/>
      <w:lvlText w:val="%5."/>
      <w:lvlJc w:val="left"/>
      <w:pPr>
        <w:tabs>
          <w:tab w:val="left" w:pos="1418"/>
          <w:tab w:val="left" w:pos="1560"/>
          <w:tab w:val="num" w:pos="3387"/>
        </w:tabs>
        <w:ind w:left="2678" w:firstLine="55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7E7AB4C4">
      <w:start w:val="1"/>
      <w:numFmt w:val="lowerRoman"/>
      <w:lvlText w:val="%6."/>
      <w:lvlJc w:val="left"/>
      <w:pPr>
        <w:tabs>
          <w:tab w:val="left" w:pos="1418"/>
          <w:tab w:val="left" w:pos="1560"/>
          <w:tab w:val="num" w:pos="4107"/>
        </w:tabs>
        <w:ind w:left="3398" w:hanging="6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729429B4">
      <w:start w:val="1"/>
      <w:numFmt w:val="decimal"/>
      <w:lvlText w:val="%7."/>
      <w:lvlJc w:val="left"/>
      <w:pPr>
        <w:tabs>
          <w:tab w:val="left" w:pos="1418"/>
          <w:tab w:val="left" w:pos="1560"/>
          <w:tab w:val="num" w:pos="4827"/>
        </w:tabs>
        <w:ind w:left="4118" w:firstLine="58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21A8B5CC">
      <w:start w:val="1"/>
      <w:numFmt w:val="lowerLetter"/>
      <w:lvlText w:val="%8."/>
      <w:lvlJc w:val="left"/>
      <w:pPr>
        <w:tabs>
          <w:tab w:val="left" w:pos="1418"/>
          <w:tab w:val="left" w:pos="1560"/>
          <w:tab w:val="num" w:pos="5547"/>
        </w:tabs>
        <w:ind w:left="4838" w:firstLine="59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F35A5E68">
      <w:start w:val="1"/>
      <w:numFmt w:val="lowerRoman"/>
      <w:lvlText w:val="%9."/>
      <w:lvlJc w:val="left"/>
      <w:pPr>
        <w:tabs>
          <w:tab w:val="left" w:pos="1418"/>
          <w:tab w:val="left" w:pos="1560"/>
          <w:tab w:val="num" w:pos="6267"/>
        </w:tabs>
        <w:ind w:left="5558" w:hanging="29"/>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5" w15:restartNumberingAfterBreak="0">
    <w:nsid w:val="438E6CEC"/>
    <w:multiLevelType w:val="hybridMultilevel"/>
    <w:tmpl w:val="F4B2FB08"/>
    <w:styleLink w:val="101"/>
    <w:lvl w:ilvl="0" w:tplc="F5D46E70">
      <w:start w:val="1"/>
      <w:numFmt w:val="bullet"/>
      <w:pStyle w:val="101"/>
      <w:lvlText w:val="−"/>
      <w:lvlJc w:val="left"/>
      <w:pPr>
        <w:tabs>
          <w:tab w:val="left" w:pos="1080"/>
          <w:tab w:val="num" w:pos="1861"/>
        </w:tabs>
        <w:ind w:left="1152" w:firstLine="277"/>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5990745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978EB0C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F6B058F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9C1A197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93BAB3C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8DB4965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FB5ED01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CE1A721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6" w15:restartNumberingAfterBreak="0">
    <w:nsid w:val="45B61068"/>
    <w:multiLevelType w:val="multilevel"/>
    <w:tmpl w:val="B9E036A2"/>
    <w:styleLink w:val="451"/>
    <w:lvl w:ilvl="0">
      <w:start w:val="1"/>
      <w:numFmt w:val="decimal"/>
      <w:pStyle w:val="451"/>
      <w:lvlText w:val="%1."/>
      <w:lvlJc w:val="left"/>
      <w:pPr>
        <w:tabs>
          <w:tab w:val="num" w:pos="1134"/>
        </w:tabs>
        <w:ind w:left="432" w:firstLine="27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7" w15:restartNumberingAfterBreak="0">
    <w:nsid w:val="47525A7D"/>
    <w:multiLevelType w:val="multilevel"/>
    <w:tmpl w:val="34FE4E46"/>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28" w15:restartNumberingAfterBreak="0">
    <w:nsid w:val="483D0318"/>
    <w:multiLevelType w:val="hybridMultilevel"/>
    <w:tmpl w:val="D876AFA6"/>
    <w:styleLink w:val="231"/>
    <w:lvl w:ilvl="0" w:tplc="FFDC3E52">
      <w:start w:val="1"/>
      <w:numFmt w:val="bullet"/>
      <w:pStyle w:val="231"/>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427E47A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3D0C7138">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09E02834">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BCB4C984">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88E412B8">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9A120998">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83282F2A">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D4B23BF0">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9" w15:restartNumberingAfterBreak="0">
    <w:nsid w:val="4BD03342"/>
    <w:multiLevelType w:val="hybridMultilevel"/>
    <w:tmpl w:val="2DF43A36"/>
    <w:styleLink w:val="341"/>
    <w:lvl w:ilvl="0" w:tplc="76A2A1EE">
      <w:start w:val="1"/>
      <w:numFmt w:val="decimal"/>
      <w:pStyle w:val="341"/>
      <w:lvlText w:val="%1)"/>
      <w:lvlJc w:val="left"/>
      <w:pPr>
        <w:tabs>
          <w:tab w:val="num" w:pos="1080"/>
        </w:tabs>
        <w:ind w:left="371"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9AB213B0">
      <w:start w:val="1"/>
      <w:numFmt w:val="lowerLetter"/>
      <w:lvlText w:val="%2."/>
      <w:lvlJc w:val="left"/>
      <w:pPr>
        <w:tabs>
          <w:tab w:val="left" w:pos="1080"/>
          <w:tab w:val="num" w:pos="1789"/>
        </w:tabs>
        <w:ind w:left="1080" w:firstLine="37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893C52D2">
      <w:start w:val="1"/>
      <w:numFmt w:val="lowerRoman"/>
      <w:lvlText w:val="%3."/>
      <w:lvlJc w:val="left"/>
      <w:pPr>
        <w:tabs>
          <w:tab w:val="left" w:pos="1080"/>
          <w:tab w:val="num" w:pos="2509"/>
        </w:tabs>
        <w:ind w:left="1800" w:firstLine="461"/>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C03683F0">
      <w:start w:val="1"/>
      <w:numFmt w:val="decimal"/>
      <w:lvlText w:val="%4."/>
      <w:lvlJc w:val="left"/>
      <w:pPr>
        <w:tabs>
          <w:tab w:val="left" w:pos="1080"/>
          <w:tab w:val="num" w:pos="3229"/>
        </w:tabs>
        <w:ind w:left="2520" w:firstLine="39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2474BAB2">
      <w:start w:val="1"/>
      <w:numFmt w:val="lowerLetter"/>
      <w:lvlText w:val="%5."/>
      <w:lvlJc w:val="left"/>
      <w:pPr>
        <w:tabs>
          <w:tab w:val="left" w:pos="1080"/>
          <w:tab w:val="num" w:pos="3949"/>
        </w:tabs>
        <w:ind w:left="3240" w:firstLine="41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CBF02A78">
      <w:start w:val="1"/>
      <w:numFmt w:val="lowerRoman"/>
      <w:lvlText w:val="%6."/>
      <w:lvlJc w:val="left"/>
      <w:pPr>
        <w:tabs>
          <w:tab w:val="left" w:pos="1080"/>
          <w:tab w:val="num" w:pos="4669"/>
        </w:tabs>
        <w:ind w:left="3960" w:firstLine="49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94F0248E">
      <w:start w:val="1"/>
      <w:numFmt w:val="decimal"/>
      <w:lvlText w:val="%7."/>
      <w:lvlJc w:val="left"/>
      <w:pPr>
        <w:tabs>
          <w:tab w:val="left" w:pos="1080"/>
          <w:tab w:val="num" w:pos="5389"/>
        </w:tabs>
        <w:ind w:left="4680" w:firstLine="43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DC706D34">
      <w:start w:val="1"/>
      <w:numFmt w:val="lowerLetter"/>
      <w:lvlText w:val="%8."/>
      <w:lvlJc w:val="left"/>
      <w:pPr>
        <w:tabs>
          <w:tab w:val="left" w:pos="1080"/>
          <w:tab w:val="num" w:pos="6109"/>
        </w:tabs>
        <w:ind w:left="5400" w:firstLine="44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D20E2434">
      <w:start w:val="1"/>
      <w:numFmt w:val="lowerRoman"/>
      <w:lvlText w:val="%9."/>
      <w:lvlJc w:val="left"/>
      <w:pPr>
        <w:tabs>
          <w:tab w:val="left" w:pos="1080"/>
          <w:tab w:val="num" w:pos="6829"/>
        </w:tabs>
        <w:ind w:left="6120" w:firstLine="53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0" w15:restartNumberingAfterBreak="0">
    <w:nsid w:val="4C400B5E"/>
    <w:multiLevelType w:val="hybridMultilevel"/>
    <w:tmpl w:val="9A008E4E"/>
    <w:styleLink w:val="211"/>
    <w:lvl w:ilvl="0" w:tplc="B03C8204">
      <w:start w:val="1"/>
      <w:numFmt w:val="bullet"/>
      <w:pStyle w:val="211"/>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57EEB7B6">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799CD7D8">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1C1A79CA">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C36ECBE2">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13D40642">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80F6FD3E">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D3FC051C">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4502CF48">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1" w15:restartNumberingAfterBreak="0">
    <w:nsid w:val="50754F2A"/>
    <w:multiLevelType w:val="multilevel"/>
    <w:tmpl w:val="2B20C012"/>
    <w:styleLink w:val="401"/>
    <w:lvl w:ilvl="0">
      <w:start w:val="1"/>
      <w:numFmt w:val="decimal"/>
      <w:pStyle w:val="401"/>
      <w:lvlText w:val="%1."/>
      <w:lvlJc w:val="left"/>
      <w:pPr>
        <w:tabs>
          <w:tab w:val="left" w:pos="1620"/>
        </w:tabs>
        <w:ind w:left="878" w:hanging="16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2" w15:restartNumberingAfterBreak="0">
    <w:nsid w:val="508A79AB"/>
    <w:multiLevelType w:val="multilevel"/>
    <w:tmpl w:val="08C03126"/>
    <w:lvl w:ilvl="0">
      <w:start w:val="1"/>
      <w:numFmt w:val="decimal"/>
      <w:pStyle w:val="10"/>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3" w15:restartNumberingAfterBreak="0">
    <w:nsid w:val="51741507"/>
    <w:multiLevelType w:val="hybridMultilevel"/>
    <w:tmpl w:val="B682264C"/>
    <w:styleLink w:val="441"/>
    <w:lvl w:ilvl="0" w:tplc="80C8E028">
      <w:start w:val="1"/>
      <w:numFmt w:val="decimal"/>
      <w:pStyle w:val="441"/>
      <w:lvlText w:val="%1)"/>
      <w:lvlJc w:val="left"/>
      <w:pPr>
        <w:tabs>
          <w:tab w:val="num" w:pos="708"/>
        </w:tabs>
        <w:ind w:left="14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F706284C">
      <w:start w:val="1"/>
      <w:numFmt w:val="decimal"/>
      <w:lvlText w:val="%2)"/>
      <w:lvlJc w:val="left"/>
      <w:pPr>
        <w:tabs>
          <w:tab w:val="num" w:pos="1428"/>
        </w:tabs>
        <w:ind w:left="86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6358C1F6">
      <w:start w:val="1"/>
      <w:numFmt w:val="decimal"/>
      <w:lvlText w:val="%3)"/>
      <w:lvlJc w:val="left"/>
      <w:pPr>
        <w:tabs>
          <w:tab w:val="num" w:pos="2148"/>
        </w:tabs>
        <w:ind w:left="158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A40AB3F0">
      <w:start w:val="1"/>
      <w:numFmt w:val="decimal"/>
      <w:lvlText w:val="%4)"/>
      <w:lvlJc w:val="left"/>
      <w:pPr>
        <w:tabs>
          <w:tab w:val="num" w:pos="2868"/>
        </w:tabs>
        <w:ind w:left="230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AD1CA808">
      <w:start w:val="1"/>
      <w:numFmt w:val="decimal"/>
      <w:lvlText w:val="%5)"/>
      <w:lvlJc w:val="left"/>
      <w:pPr>
        <w:tabs>
          <w:tab w:val="num" w:pos="3588"/>
        </w:tabs>
        <w:ind w:left="302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E6A856C4">
      <w:start w:val="1"/>
      <w:numFmt w:val="decimal"/>
      <w:lvlText w:val="%6)"/>
      <w:lvlJc w:val="left"/>
      <w:pPr>
        <w:tabs>
          <w:tab w:val="num" w:pos="4308"/>
        </w:tabs>
        <w:ind w:left="374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24DC6310">
      <w:start w:val="1"/>
      <w:numFmt w:val="decimal"/>
      <w:lvlText w:val="%7)"/>
      <w:lvlJc w:val="left"/>
      <w:pPr>
        <w:tabs>
          <w:tab w:val="num" w:pos="5028"/>
        </w:tabs>
        <w:ind w:left="446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EF4E4D22">
      <w:start w:val="1"/>
      <w:numFmt w:val="decimal"/>
      <w:lvlText w:val="%8)"/>
      <w:lvlJc w:val="left"/>
      <w:pPr>
        <w:tabs>
          <w:tab w:val="num" w:pos="5748"/>
        </w:tabs>
        <w:ind w:left="518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67A6E6D4">
      <w:start w:val="1"/>
      <w:numFmt w:val="decimal"/>
      <w:lvlText w:val="%9)"/>
      <w:lvlJc w:val="left"/>
      <w:pPr>
        <w:tabs>
          <w:tab w:val="num" w:pos="6468"/>
        </w:tabs>
        <w:ind w:left="590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4" w15:restartNumberingAfterBreak="0">
    <w:nsid w:val="518E72A3"/>
    <w:multiLevelType w:val="hybridMultilevel"/>
    <w:tmpl w:val="37ECBA7A"/>
    <w:lvl w:ilvl="0" w:tplc="4896FA4E">
      <w:start w:val="1"/>
      <w:numFmt w:val="bullet"/>
      <w:lvlText w:val=""/>
      <w:lvlJc w:val="left"/>
      <w:pPr>
        <w:ind w:left="720" w:hanging="360"/>
      </w:pPr>
      <w:rPr>
        <w:rFonts w:ascii="Symbol" w:hAnsi="Symbol" w:hint="default"/>
      </w:rPr>
    </w:lvl>
    <w:lvl w:ilvl="1" w:tplc="4274E5BA">
      <w:start w:val="1"/>
      <w:numFmt w:val="bullet"/>
      <w:lvlText w:val="o"/>
      <w:lvlJc w:val="left"/>
      <w:pPr>
        <w:ind w:left="1440" w:hanging="360"/>
      </w:pPr>
      <w:rPr>
        <w:rFonts w:ascii="Courier New" w:hAnsi="Courier New" w:cs="Courier New" w:hint="default"/>
      </w:rPr>
    </w:lvl>
    <w:lvl w:ilvl="2" w:tplc="A0EC2E52">
      <w:start w:val="1"/>
      <w:numFmt w:val="bullet"/>
      <w:lvlText w:val=""/>
      <w:lvlJc w:val="left"/>
      <w:pPr>
        <w:ind w:left="2160" w:hanging="360"/>
      </w:pPr>
      <w:rPr>
        <w:rFonts w:ascii="Wingdings" w:hAnsi="Wingdings" w:hint="default"/>
      </w:rPr>
    </w:lvl>
    <w:lvl w:ilvl="3" w:tplc="72209A00">
      <w:start w:val="1"/>
      <w:numFmt w:val="bullet"/>
      <w:lvlText w:val=""/>
      <w:lvlJc w:val="left"/>
      <w:pPr>
        <w:ind w:left="2880" w:hanging="360"/>
      </w:pPr>
      <w:rPr>
        <w:rFonts w:ascii="Symbol" w:hAnsi="Symbol" w:hint="default"/>
      </w:rPr>
    </w:lvl>
    <w:lvl w:ilvl="4" w:tplc="89C23B48">
      <w:start w:val="1"/>
      <w:numFmt w:val="bullet"/>
      <w:lvlText w:val="o"/>
      <w:lvlJc w:val="left"/>
      <w:pPr>
        <w:ind w:left="3600" w:hanging="360"/>
      </w:pPr>
      <w:rPr>
        <w:rFonts w:ascii="Courier New" w:hAnsi="Courier New" w:cs="Courier New" w:hint="default"/>
      </w:rPr>
    </w:lvl>
    <w:lvl w:ilvl="5" w:tplc="9704DC18">
      <w:start w:val="1"/>
      <w:numFmt w:val="bullet"/>
      <w:lvlText w:val=""/>
      <w:lvlJc w:val="left"/>
      <w:pPr>
        <w:ind w:left="4320" w:hanging="360"/>
      </w:pPr>
      <w:rPr>
        <w:rFonts w:ascii="Wingdings" w:hAnsi="Wingdings" w:hint="default"/>
      </w:rPr>
    </w:lvl>
    <w:lvl w:ilvl="6" w:tplc="3070C95C">
      <w:start w:val="1"/>
      <w:numFmt w:val="bullet"/>
      <w:lvlText w:val=""/>
      <w:lvlJc w:val="left"/>
      <w:pPr>
        <w:ind w:left="5040" w:hanging="360"/>
      </w:pPr>
      <w:rPr>
        <w:rFonts w:ascii="Symbol" w:hAnsi="Symbol" w:hint="default"/>
      </w:rPr>
    </w:lvl>
    <w:lvl w:ilvl="7" w:tplc="58368086">
      <w:start w:val="1"/>
      <w:numFmt w:val="bullet"/>
      <w:lvlText w:val="o"/>
      <w:lvlJc w:val="left"/>
      <w:pPr>
        <w:ind w:left="5760" w:hanging="360"/>
      </w:pPr>
      <w:rPr>
        <w:rFonts w:ascii="Courier New" w:hAnsi="Courier New" w:cs="Courier New" w:hint="default"/>
      </w:rPr>
    </w:lvl>
    <w:lvl w:ilvl="8" w:tplc="F536B5A2">
      <w:start w:val="1"/>
      <w:numFmt w:val="bullet"/>
      <w:lvlText w:val=""/>
      <w:lvlJc w:val="left"/>
      <w:pPr>
        <w:ind w:left="6480" w:hanging="360"/>
      </w:pPr>
      <w:rPr>
        <w:rFonts w:ascii="Wingdings" w:hAnsi="Wingdings" w:hint="default"/>
      </w:rPr>
    </w:lvl>
  </w:abstractNum>
  <w:abstractNum w:abstractNumId="35" w15:restartNumberingAfterBreak="0">
    <w:nsid w:val="53EC5453"/>
    <w:multiLevelType w:val="hybridMultilevel"/>
    <w:tmpl w:val="617A0F32"/>
    <w:styleLink w:val="WW8Num57"/>
    <w:lvl w:ilvl="0" w:tplc="654A371E">
      <w:start w:val="1"/>
      <w:numFmt w:val="decimal"/>
      <w:pStyle w:val="WW8Num57"/>
      <w:lvlText w:val="%1."/>
      <w:lvlJc w:val="left"/>
      <w:pPr>
        <w:ind w:left="390" w:hanging="360"/>
      </w:pPr>
      <w:rPr>
        <w:b/>
      </w:rPr>
    </w:lvl>
    <w:lvl w:ilvl="1" w:tplc="08481250">
      <w:start w:val="1"/>
      <w:numFmt w:val="lowerLetter"/>
      <w:lvlText w:val="%2."/>
      <w:lvlJc w:val="left"/>
      <w:pPr>
        <w:ind w:left="1110" w:hanging="360"/>
      </w:pPr>
    </w:lvl>
    <w:lvl w:ilvl="2" w:tplc="CA2ED5F8">
      <w:start w:val="1"/>
      <w:numFmt w:val="lowerRoman"/>
      <w:lvlText w:val="%3."/>
      <w:lvlJc w:val="right"/>
      <w:pPr>
        <w:ind w:left="1830" w:hanging="180"/>
      </w:pPr>
    </w:lvl>
    <w:lvl w:ilvl="3" w:tplc="15826802">
      <w:start w:val="1"/>
      <w:numFmt w:val="decimal"/>
      <w:lvlText w:val="%4."/>
      <w:lvlJc w:val="left"/>
      <w:pPr>
        <w:ind w:left="2550" w:hanging="360"/>
      </w:pPr>
    </w:lvl>
    <w:lvl w:ilvl="4" w:tplc="927AB786">
      <w:start w:val="1"/>
      <w:numFmt w:val="lowerLetter"/>
      <w:lvlText w:val="%5."/>
      <w:lvlJc w:val="left"/>
      <w:pPr>
        <w:ind w:left="3270" w:hanging="360"/>
      </w:pPr>
    </w:lvl>
    <w:lvl w:ilvl="5" w:tplc="2B72018A">
      <w:start w:val="1"/>
      <w:numFmt w:val="lowerRoman"/>
      <w:lvlText w:val="%6."/>
      <w:lvlJc w:val="right"/>
      <w:pPr>
        <w:ind w:left="3990" w:hanging="180"/>
      </w:pPr>
    </w:lvl>
    <w:lvl w:ilvl="6" w:tplc="5B880768">
      <w:start w:val="1"/>
      <w:numFmt w:val="decimal"/>
      <w:lvlText w:val="%7."/>
      <w:lvlJc w:val="left"/>
      <w:pPr>
        <w:ind w:left="4710" w:hanging="360"/>
      </w:pPr>
    </w:lvl>
    <w:lvl w:ilvl="7" w:tplc="5F28DA48">
      <w:start w:val="1"/>
      <w:numFmt w:val="lowerLetter"/>
      <w:lvlText w:val="%8."/>
      <w:lvlJc w:val="left"/>
      <w:pPr>
        <w:ind w:left="5430" w:hanging="360"/>
      </w:pPr>
    </w:lvl>
    <w:lvl w:ilvl="8" w:tplc="A0DECC72">
      <w:start w:val="1"/>
      <w:numFmt w:val="lowerRoman"/>
      <w:lvlText w:val="%9."/>
      <w:lvlJc w:val="right"/>
      <w:pPr>
        <w:ind w:left="6150" w:hanging="180"/>
      </w:pPr>
    </w:lvl>
  </w:abstractNum>
  <w:abstractNum w:abstractNumId="36" w15:restartNumberingAfterBreak="0">
    <w:nsid w:val="581D1A71"/>
    <w:multiLevelType w:val="hybridMultilevel"/>
    <w:tmpl w:val="2B302EFA"/>
    <w:styleLink w:val="251"/>
    <w:lvl w:ilvl="0" w:tplc="7E5C2E88">
      <w:start w:val="1"/>
      <w:numFmt w:val="bullet"/>
      <w:pStyle w:val="251"/>
      <w:lvlText w:val="-"/>
      <w:lvlJc w:val="left"/>
      <w:pPr>
        <w:tabs>
          <w:tab w:val="left" w:pos="284"/>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8B44322C">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3D462F2A">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E7EE2BDE">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64823BFC">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82486820">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308E0902">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108C17B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7A241242">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7" w15:restartNumberingAfterBreak="0">
    <w:nsid w:val="5AE2686F"/>
    <w:multiLevelType w:val="hybridMultilevel"/>
    <w:tmpl w:val="54DC0122"/>
    <w:styleLink w:val="221"/>
    <w:lvl w:ilvl="0" w:tplc="B83C63DE">
      <w:start w:val="1"/>
      <w:numFmt w:val="bullet"/>
      <w:pStyle w:val="221"/>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ADA08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4044C4FC">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6B5E57B4">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2A60E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2DB4DE0A">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A0488D5A">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30F2243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DFD8EAEA">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8" w15:restartNumberingAfterBreak="0">
    <w:nsid w:val="5C8B0367"/>
    <w:multiLevelType w:val="multilevel"/>
    <w:tmpl w:val="DF72CDB8"/>
    <w:styleLink w:val="310"/>
    <w:lvl w:ilvl="0">
      <w:start w:val="1"/>
      <w:numFmt w:val="decimal"/>
      <w:pStyle w:val="310"/>
      <w:lvlText w:val="%1."/>
      <w:lvlJc w:val="left"/>
      <w:pPr>
        <w:ind w:left="1728" w:hanging="1019"/>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9" w15:restartNumberingAfterBreak="0">
    <w:nsid w:val="5CDC35B4"/>
    <w:multiLevelType w:val="hybridMultilevel"/>
    <w:tmpl w:val="F07EBB10"/>
    <w:lvl w:ilvl="0" w:tplc="D0363274">
      <w:start w:val="15"/>
      <w:numFmt w:val="decimal"/>
      <w:lvlText w:val="%1."/>
      <w:lvlJc w:val="left"/>
      <w:pPr>
        <w:ind w:left="3621" w:hanging="360"/>
      </w:pPr>
      <w:rPr>
        <w:rFonts w:hint="default"/>
      </w:rPr>
    </w:lvl>
    <w:lvl w:ilvl="1" w:tplc="18CC8B60">
      <w:start w:val="1"/>
      <w:numFmt w:val="lowerLetter"/>
      <w:lvlText w:val="%2."/>
      <w:lvlJc w:val="left"/>
      <w:pPr>
        <w:ind w:left="4341" w:hanging="360"/>
      </w:pPr>
    </w:lvl>
    <w:lvl w:ilvl="2" w:tplc="5614CB16">
      <w:start w:val="1"/>
      <w:numFmt w:val="lowerRoman"/>
      <w:lvlText w:val="%3."/>
      <w:lvlJc w:val="right"/>
      <w:pPr>
        <w:ind w:left="5061" w:hanging="180"/>
      </w:pPr>
    </w:lvl>
    <w:lvl w:ilvl="3" w:tplc="9D5C6392">
      <w:start w:val="1"/>
      <w:numFmt w:val="decimal"/>
      <w:lvlText w:val="%4."/>
      <w:lvlJc w:val="left"/>
      <w:pPr>
        <w:ind w:left="5781" w:hanging="360"/>
      </w:pPr>
    </w:lvl>
    <w:lvl w:ilvl="4" w:tplc="4C48B660">
      <w:start w:val="1"/>
      <w:numFmt w:val="lowerLetter"/>
      <w:lvlText w:val="%5."/>
      <w:lvlJc w:val="left"/>
      <w:pPr>
        <w:ind w:left="6501" w:hanging="360"/>
      </w:pPr>
    </w:lvl>
    <w:lvl w:ilvl="5" w:tplc="26DE7FDC">
      <w:start w:val="1"/>
      <w:numFmt w:val="lowerRoman"/>
      <w:lvlText w:val="%6."/>
      <w:lvlJc w:val="right"/>
      <w:pPr>
        <w:ind w:left="7221" w:hanging="180"/>
      </w:pPr>
    </w:lvl>
    <w:lvl w:ilvl="6" w:tplc="BDD073BA">
      <w:start w:val="1"/>
      <w:numFmt w:val="decimal"/>
      <w:lvlText w:val="%7."/>
      <w:lvlJc w:val="left"/>
      <w:pPr>
        <w:ind w:left="7941" w:hanging="360"/>
      </w:pPr>
    </w:lvl>
    <w:lvl w:ilvl="7" w:tplc="3DB0DB72">
      <w:start w:val="1"/>
      <w:numFmt w:val="lowerLetter"/>
      <w:lvlText w:val="%8."/>
      <w:lvlJc w:val="left"/>
      <w:pPr>
        <w:ind w:left="8661" w:hanging="360"/>
      </w:pPr>
    </w:lvl>
    <w:lvl w:ilvl="8" w:tplc="65ACDE90">
      <w:start w:val="1"/>
      <w:numFmt w:val="lowerRoman"/>
      <w:lvlText w:val="%9."/>
      <w:lvlJc w:val="right"/>
      <w:pPr>
        <w:ind w:left="9381" w:hanging="180"/>
      </w:pPr>
    </w:lvl>
  </w:abstractNum>
  <w:abstractNum w:abstractNumId="40" w15:restartNumberingAfterBreak="0">
    <w:nsid w:val="5D0B36E2"/>
    <w:multiLevelType w:val="hybridMultilevel"/>
    <w:tmpl w:val="8BA6DB80"/>
    <w:styleLink w:val="281"/>
    <w:lvl w:ilvl="0" w:tplc="5AB41DFC">
      <w:start w:val="1"/>
      <w:numFmt w:val="decimal"/>
      <w:pStyle w:val="281"/>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AC3C001C">
      <w:start w:val="1"/>
      <w:numFmt w:val="lowerLetter"/>
      <w:lvlText w:val="%2."/>
      <w:lvlJc w:val="left"/>
      <w:pPr>
        <w:tabs>
          <w:tab w:val="left" w:pos="360"/>
          <w:tab w:val="left" w:pos="1080"/>
          <w:tab w:val="num" w:pos="1429"/>
        </w:tabs>
        <w:ind w:left="720"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9EC44F28">
      <w:start w:val="1"/>
      <w:numFmt w:val="lowerRoman"/>
      <w:lvlText w:val="%3."/>
      <w:lvlJc w:val="left"/>
      <w:pPr>
        <w:tabs>
          <w:tab w:val="left" w:pos="360"/>
          <w:tab w:val="left" w:pos="1080"/>
          <w:tab w:val="num" w:pos="2149"/>
        </w:tabs>
        <w:ind w:left="1440" w:firstLine="41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36F84CBA">
      <w:start w:val="1"/>
      <w:numFmt w:val="decimal"/>
      <w:lvlText w:val="%4."/>
      <w:lvlJc w:val="left"/>
      <w:pPr>
        <w:tabs>
          <w:tab w:val="left" w:pos="360"/>
          <w:tab w:val="left" w:pos="1080"/>
          <w:tab w:val="num" w:pos="2869"/>
        </w:tabs>
        <w:ind w:left="2160"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D72A0134">
      <w:start w:val="1"/>
      <w:numFmt w:val="lowerLetter"/>
      <w:lvlText w:val="%5."/>
      <w:lvlJc w:val="left"/>
      <w:pPr>
        <w:tabs>
          <w:tab w:val="left" w:pos="360"/>
          <w:tab w:val="left" w:pos="1080"/>
          <w:tab w:val="num" w:pos="3589"/>
        </w:tabs>
        <w:ind w:left="2880"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6ADC0A40">
      <w:start w:val="1"/>
      <w:numFmt w:val="lowerRoman"/>
      <w:lvlText w:val="%6."/>
      <w:lvlJc w:val="left"/>
      <w:pPr>
        <w:tabs>
          <w:tab w:val="left" w:pos="360"/>
          <w:tab w:val="left" w:pos="1080"/>
          <w:tab w:val="num" w:pos="4309"/>
        </w:tabs>
        <w:ind w:left="3600" w:firstLine="41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8BA6C570">
      <w:start w:val="1"/>
      <w:numFmt w:val="decimal"/>
      <w:lvlText w:val="%7."/>
      <w:lvlJc w:val="left"/>
      <w:pPr>
        <w:tabs>
          <w:tab w:val="left" w:pos="360"/>
          <w:tab w:val="left" w:pos="1080"/>
          <w:tab w:val="num" w:pos="5029"/>
        </w:tabs>
        <w:ind w:left="4320"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E458B052">
      <w:start w:val="1"/>
      <w:numFmt w:val="lowerLetter"/>
      <w:lvlText w:val="%8."/>
      <w:lvlJc w:val="left"/>
      <w:pPr>
        <w:tabs>
          <w:tab w:val="left" w:pos="360"/>
          <w:tab w:val="left" w:pos="1080"/>
          <w:tab w:val="num" w:pos="5749"/>
        </w:tabs>
        <w:ind w:left="5040"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D9C87BE2">
      <w:start w:val="1"/>
      <w:numFmt w:val="lowerRoman"/>
      <w:lvlText w:val="%9."/>
      <w:lvlJc w:val="left"/>
      <w:pPr>
        <w:tabs>
          <w:tab w:val="left" w:pos="360"/>
          <w:tab w:val="left" w:pos="1080"/>
          <w:tab w:val="num" w:pos="6469"/>
        </w:tabs>
        <w:ind w:left="5760" w:firstLine="41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41" w15:restartNumberingAfterBreak="0">
    <w:nsid w:val="60F57082"/>
    <w:multiLevelType w:val="hybridMultilevel"/>
    <w:tmpl w:val="E02EEF4C"/>
    <w:lvl w:ilvl="0" w:tplc="E4B242AE">
      <w:start w:val="1"/>
      <w:numFmt w:val="bullet"/>
      <w:lvlText w:val=""/>
      <w:lvlJc w:val="left"/>
      <w:pPr>
        <w:tabs>
          <w:tab w:val="num" w:pos="1080"/>
        </w:tabs>
        <w:ind w:left="1080" w:hanging="360"/>
      </w:pPr>
      <w:rPr>
        <w:rFonts w:ascii="Symbol" w:hAnsi="Symbol" w:hint="default"/>
      </w:rPr>
    </w:lvl>
    <w:lvl w:ilvl="1" w:tplc="739CB806">
      <w:start w:val="1"/>
      <w:numFmt w:val="bullet"/>
      <w:pStyle w:val="lev2"/>
      <w:lvlText w:val=""/>
      <w:lvlJc w:val="left"/>
      <w:pPr>
        <w:tabs>
          <w:tab w:val="num" w:pos="1440"/>
        </w:tabs>
        <w:ind w:left="1440" w:hanging="360"/>
      </w:pPr>
      <w:rPr>
        <w:rFonts w:ascii="Symbol" w:hAnsi="Symbol" w:hint="default"/>
      </w:rPr>
    </w:lvl>
    <w:lvl w:ilvl="2" w:tplc="65C82B74">
      <w:start w:val="1"/>
      <w:numFmt w:val="decimal"/>
      <w:lvlText w:val="%3."/>
      <w:lvlJc w:val="left"/>
      <w:pPr>
        <w:tabs>
          <w:tab w:val="num" w:pos="2160"/>
        </w:tabs>
        <w:ind w:left="2160" w:hanging="360"/>
      </w:pPr>
      <w:rPr>
        <w:rFonts w:cs="Times New Roman"/>
      </w:rPr>
    </w:lvl>
    <w:lvl w:ilvl="3" w:tplc="55EE182A">
      <w:start w:val="1"/>
      <w:numFmt w:val="decimal"/>
      <w:lvlText w:val="%4."/>
      <w:lvlJc w:val="left"/>
      <w:pPr>
        <w:tabs>
          <w:tab w:val="num" w:pos="2880"/>
        </w:tabs>
        <w:ind w:left="2880" w:hanging="360"/>
      </w:pPr>
      <w:rPr>
        <w:rFonts w:cs="Times New Roman"/>
      </w:rPr>
    </w:lvl>
    <w:lvl w:ilvl="4" w:tplc="5C44361C">
      <w:start w:val="1"/>
      <w:numFmt w:val="decimal"/>
      <w:lvlText w:val="%5."/>
      <w:lvlJc w:val="left"/>
      <w:pPr>
        <w:tabs>
          <w:tab w:val="num" w:pos="3600"/>
        </w:tabs>
        <w:ind w:left="3600" w:hanging="360"/>
      </w:pPr>
      <w:rPr>
        <w:rFonts w:cs="Times New Roman"/>
      </w:rPr>
    </w:lvl>
    <w:lvl w:ilvl="5" w:tplc="49EC593E">
      <w:start w:val="1"/>
      <w:numFmt w:val="decimal"/>
      <w:lvlText w:val="%6."/>
      <w:lvlJc w:val="left"/>
      <w:pPr>
        <w:tabs>
          <w:tab w:val="num" w:pos="4320"/>
        </w:tabs>
        <w:ind w:left="4320" w:hanging="360"/>
      </w:pPr>
      <w:rPr>
        <w:rFonts w:cs="Times New Roman"/>
      </w:rPr>
    </w:lvl>
    <w:lvl w:ilvl="6" w:tplc="10BC6FFA">
      <w:start w:val="1"/>
      <w:numFmt w:val="decimal"/>
      <w:lvlText w:val="%7."/>
      <w:lvlJc w:val="left"/>
      <w:pPr>
        <w:tabs>
          <w:tab w:val="num" w:pos="5040"/>
        </w:tabs>
        <w:ind w:left="5040" w:hanging="360"/>
      </w:pPr>
      <w:rPr>
        <w:rFonts w:cs="Times New Roman"/>
      </w:rPr>
    </w:lvl>
    <w:lvl w:ilvl="7" w:tplc="5414F6B4">
      <w:start w:val="1"/>
      <w:numFmt w:val="decimal"/>
      <w:lvlText w:val="%8."/>
      <w:lvlJc w:val="left"/>
      <w:pPr>
        <w:tabs>
          <w:tab w:val="num" w:pos="5760"/>
        </w:tabs>
        <w:ind w:left="5760" w:hanging="360"/>
      </w:pPr>
      <w:rPr>
        <w:rFonts w:cs="Times New Roman"/>
      </w:rPr>
    </w:lvl>
    <w:lvl w:ilvl="8" w:tplc="F2183A20">
      <w:start w:val="1"/>
      <w:numFmt w:val="decimal"/>
      <w:lvlText w:val="%9."/>
      <w:lvlJc w:val="left"/>
      <w:pPr>
        <w:tabs>
          <w:tab w:val="num" w:pos="6480"/>
        </w:tabs>
        <w:ind w:left="6480" w:hanging="360"/>
      </w:pPr>
      <w:rPr>
        <w:rFonts w:cs="Times New Roman"/>
      </w:rPr>
    </w:lvl>
  </w:abstractNum>
  <w:abstractNum w:abstractNumId="42" w15:restartNumberingAfterBreak="0">
    <w:nsid w:val="61A66387"/>
    <w:multiLevelType w:val="hybridMultilevel"/>
    <w:tmpl w:val="FAA42160"/>
    <w:styleLink w:val="371"/>
    <w:lvl w:ilvl="0" w:tplc="E9C01584">
      <w:start w:val="1"/>
      <w:numFmt w:val="decimal"/>
      <w:pStyle w:val="371"/>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BD04ED98">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9F7A8F68">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0E4A71A8">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C7B03EF0">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F806870C">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4C4EA92E">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BFDC0AB6">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6478E9C2">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43" w15:restartNumberingAfterBreak="0">
    <w:nsid w:val="61BD5049"/>
    <w:multiLevelType w:val="hybridMultilevel"/>
    <w:tmpl w:val="983CBEB8"/>
    <w:styleLink w:val="291"/>
    <w:lvl w:ilvl="0" w:tplc="51BC272E">
      <w:start w:val="1"/>
      <w:numFmt w:val="bullet"/>
      <w:pStyle w:val="291"/>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9C2824B0">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D0E8CB12">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0428BEE8">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73784270">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34C4B072">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9438CB2E">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37180254">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BCE42AF4">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44" w15:restartNumberingAfterBreak="0">
    <w:nsid w:val="61CB0347"/>
    <w:multiLevelType w:val="multilevel"/>
    <w:tmpl w:val="A81CDC5E"/>
    <w:lvl w:ilvl="0">
      <w:start w:val="1"/>
      <w:numFmt w:val="decimal"/>
      <w:pStyle w:val="1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5" w15:restartNumberingAfterBreak="0">
    <w:nsid w:val="63851F55"/>
    <w:multiLevelType w:val="hybridMultilevel"/>
    <w:tmpl w:val="5128CA96"/>
    <w:styleLink w:val="331"/>
    <w:lvl w:ilvl="0" w:tplc="6DCCB8F2">
      <w:start w:val="1"/>
      <w:numFmt w:val="bullet"/>
      <w:pStyle w:val="331"/>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B1827442">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772A16D6">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4DE01B08">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54F84038">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32E62DE6">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330E2AB6">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D1C87266">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2DEE8866">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46" w15:restartNumberingAfterBreak="0">
    <w:nsid w:val="65037E36"/>
    <w:multiLevelType w:val="hybridMultilevel"/>
    <w:tmpl w:val="813EB07C"/>
    <w:styleLink w:val="421"/>
    <w:lvl w:ilvl="0" w:tplc="3AE85F6E">
      <w:start w:val="1"/>
      <w:numFmt w:val="bullet"/>
      <w:pStyle w:val="421"/>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5526F3EC">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562439C0">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D1F0811E">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D2045C7A">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44B2CCF0">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A0FECD0A">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ADB0B81A">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73B08140">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47" w15:restartNumberingAfterBreak="0">
    <w:nsid w:val="6B1717DE"/>
    <w:multiLevelType w:val="hybridMultilevel"/>
    <w:tmpl w:val="AA54C80A"/>
    <w:styleLink w:val="171"/>
    <w:lvl w:ilvl="0" w:tplc="A6D484CC">
      <w:start w:val="1"/>
      <w:numFmt w:val="bullet"/>
      <w:pStyle w:val="171"/>
      <w:lvlText w:val="–"/>
      <w:lvlJc w:val="left"/>
      <w:pPr>
        <w:tabs>
          <w:tab w:val="left" w:pos="3960"/>
        </w:tabs>
        <w:ind w:left="1296" w:hanging="58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FE083F26">
      <w:start w:val="1"/>
      <w:numFmt w:val="bullet"/>
      <w:lvlText w:val="–"/>
      <w:lvlJc w:val="left"/>
      <w:pPr>
        <w:tabs>
          <w:tab w:val="left" w:pos="993"/>
          <w:tab w:val="left" w:pos="3960"/>
        </w:tabs>
        <w:ind w:left="2016" w:hanging="58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F9AE23BC">
      <w:start w:val="1"/>
      <w:numFmt w:val="bullet"/>
      <w:lvlText w:val="–"/>
      <w:lvlJc w:val="left"/>
      <w:pPr>
        <w:tabs>
          <w:tab w:val="left" w:pos="993"/>
          <w:tab w:val="left" w:pos="3960"/>
        </w:tabs>
        <w:ind w:left="2736" w:hanging="58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3036D8E0">
      <w:start w:val="1"/>
      <w:numFmt w:val="bullet"/>
      <w:lvlText w:val="–"/>
      <w:lvlJc w:val="left"/>
      <w:pPr>
        <w:tabs>
          <w:tab w:val="left" w:pos="993"/>
        </w:tabs>
        <w:ind w:left="3456" w:hanging="58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9386EE2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16D2BA14">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22102626">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083C2C7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9A206E3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48" w15:restartNumberingAfterBreak="0">
    <w:nsid w:val="6BCC4DE0"/>
    <w:multiLevelType w:val="hybridMultilevel"/>
    <w:tmpl w:val="8A0A1C9C"/>
    <w:styleLink w:val="111"/>
    <w:lvl w:ilvl="0" w:tplc="D3226826">
      <w:start w:val="1"/>
      <w:numFmt w:val="decimal"/>
      <w:pStyle w:val="111"/>
      <w:lvlText w:val="%1)"/>
      <w:lvlJc w:val="left"/>
      <w:pPr>
        <w:tabs>
          <w:tab w:val="left" w:pos="709"/>
          <w:tab w:val="num" w:pos="1134"/>
        </w:tabs>
        <w:ind w:left="425" w:firstLine="28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D9FA04A8">
      <w:start w:val="1"/>
      <w:numFmt w:val="lowerLetter"/>
      <w:lvlText w:val="%2."/>
      <w:lvlJc w:val="left"/>
      <w:pPr>
        <w:tabs>
          <w:tab w:val="left" w:pos="709"/>
          <w:tab w:val="num" w:pos="1429"/>
        </w:tabs>
        <w:ind w:left="720" w:firstLine="1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0BD8CCE0">
      <w:start w:val="1"/>
      <w:numFmt w:val="lowerRoman"/>
      <w:lvlText w:val="%3."/>
      <w:lvlJc w:val="left"/>
      <w:pPr>
        <w:tabs>
          <w:tab w:val="left" w:pos="709"/>
          <w:tab w:val="left" w:pos="1134"/>
          <w:tab w:val="num" w:pos="2149"/>
        </w:tabs>
        <w:ind w:left="1440" w:firstLine="101"/>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32C04224">
      <w:start w:val="1"/>
      <w:numFmt w:val="decimal"/>
      <w:lvlText w:val="%4."/>
      <w:lvlJc w:val="left"/>
      <w:pPr>
        <w:tabs>
          <w:tab w:val="left" w:pos="709"/>
          <w:tab w:val="left" w:pos="1134"/>
          <w:tab w:val="num" w:pos="2869"/>
        </w:tabs>
        <w:ind w:left="2160" w:firstLine="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AD88CF52">
      <w:start w:val="1"/>
      <w:numFmt w:val="lowerLetter"/>
      <w:lvlText w:val="%5."/>
      <w:lvlJc w:val="left"/>
      <w:pPr>
        <w:tabs>
          <w:tab w:val="left" w:pos="709"/>
          <w:tab w:val="left" w:pos="1134"/>
          <w:tab w:val="num" w:pos="3589"/>
        </w:tabs>
        <w:ind w:left="2880" w:firstLine="5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0D3AD226">
      <w:start w:val="1"/>
      <w:numFmt w:val="lowerRoman"/>
      <w:lvlText w:val="%6."/>
      <w:lvlJc w:val="left"/>
      <w:pPr>
        <w:tabs>
          <w:tab w:val="left" w:pos="709"/>
          <w:tab w:val="left" w:pos="1134"/>
          <w:tab w:val="num" w:pos="4309"/>
        </w:tabs>
        <w:ind w:left="3600" w:firstLine="13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8C68EBC4">
      <w:start w:val="1"/>
      <w:numFmt w:val="decimal"/>
      <w:lvlText w:val="%7."/>
      <w:lvlJc w:val="left"/>
      <w:pPr>
        <w:tabs>
          <w:tab w:val="left" w:pos="709"/>
          <w:tab w:val="left" w:pos="1134"/>
          <w:tab w:val="num" w:pos="5029"/>
        </w:tabs>
        <w:ind w:left="4320" w:firstLine="7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5694C698">
      <w:start w:val="1"/>
      <w:numFmt w:val="lowerLetter"/>
      <w:lvlText w:val="%8."/>
      <w:lvlJc w:val="left"/>
      <w:pPr>
        <w:tabs>
          <w:tab w:val="left" w:pos="709"/>
          <w:tab w:val="left" w:pos="1134"/>
          <w:tab w:val="num" w:pos="5749"/>
        </w:tabs>
        <w:ind w:left="5040" w:firstLine="8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5428D384">
      <w:start w:val="1"/>
      <w:numFmt w:val="lowerRoman"/>
      <w:lvlText w:val="%9."/>
      <w:lvlJc w:val="left"/>
      <w:pPr>
        <w:tabs>
          <w:tab w:val="left" w:pos="709"/>
          <w:tab w:val="left" w:pos="1134"/>
          <w:tab w:val="num" w:pos="6469"/>
        </w:tabs>
        <w:ind w:left="5760" w:firstLine="17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49" w15:restartNumberingAfterBreak="0">
    <w:nsid w:val="6CC34564"/>
    <w:multiLevelType w:val="multilevel"/>
    <w:tmpl w:val="B24206FA"/>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0" w15:restartNumberingAfterBreak="0">
    <w:nsid w:val="6EDC2B67"/>
    <w:multiLevelType w:val="multilevel"/>
    <w:tmpl w:val="ED48661E"/>
    <w:styleLink w:val="431"/>
    <w:lvl w:ilvl="0">
      <w:start w:val="1"/>
      <w:numFmt w:val="decimal"/>
      <w:pStyle w:val="431"/>
      <w:lvlText w:val="%1."/>
      <w:lvlJc w:val="left"/>
      <w:pPr>
        <w:tabs>
          <w:tab w:val="num" w:pos="708"/>
        </w:tabs>
        <w:ind w:left="14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51" w15:restartNumberingAfterBreak="0">
    <w:nsid w:val="75615F58"/>
    <w:multiLevelType w:val="hybridMultilevel"/>
    <w:tmpl w:val="F0E07AD4"/>
    <w:styleLink w:val="411"/>
    <w:lvl w:ilvl="0" w:tplc="B2C0F5CE">
      <w:start w:val="1"/>
      <w:numFmt w:val="bullet"/>
      <w:pStyle w:val="411"/>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7CD20DCE">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0F7A3944">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41EEA41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8A3EE524">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2208142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8EB075DA">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8932DBC4">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7430D5B4">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52" w15:restartNumberingAfterBreak="0">
    <w:nsid w:val="779F5309"/>
    <w:multiLevelType w:val="hybridMultilevel"/>
    <w:tmpl w:val="AE0A4B86"/>
    <w:styleLink w:val="161"/>
    <w:lvl w:ilvl="0" w:tplc="A27298EC">
      <w:start w:val="1"/>
      <w:numFmt w:val="bullet"/>
      <w:pStyle w:val="161"/>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1C58E09E">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A0A4221E">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3774E898">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9AC868FC">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F75E59EC">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30825C46">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598256C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3B40792E">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53" w15:restartNumberingAfterBreak="0">
    <w:nsid w:val="780C4452"/>
    <w:multiLevelType w:val="multilevel"/>
    <w:tmpl w:val="0990570E"/>
    <w:lvl w:ilvl="0">
      <w:start w:val="1"/>
      <w:numFmt w:val="decimal"/>
      <w:pStyle w:val="a"/>
      <w:lvlText w:val="%1."/>
      <w:lvlJc w:val="left"/>
      <w:pPr>
        <w:ind w:left="360" w:hanging="360"/>
      </w:pPr>
    </w:lvl>
    <w:lvl w:ilvl="1">
      <w:start w:val="1"/>
      <w:numFmt w:val="decimal"/>
      <w:lvlText w:val="%1.%2."/>
      <w:lvlJc w:val="left"/>
      <w:pPr>
        <w:ind w:left="858" w:hanging="432"/>
      </w:pPr>
      <w:rPr>
        <w:b/>
      </w:rPr>
    </w:lvl>
    <w:lvl w:ilvl="2">
      <w:start w:val="1"/>
      <w:numFmt w:val="decimal"/>
      <w:lvlText w:val="6.%3. "/>
      <w:lvlJc w:val="left"/>
      <w:pPr>
        <w:ind w:left="1224" w:hanging="504"/>
      </w:pPr>
      <w:rPr>
        <w:rFonts w:ascii="Times New Roman" w:hAnsi="Times New Roman" w:cs="Times New Roman" w:hint="default"/>
        <w:b/>
        <w:i w:val="0"/>
        <w:strike w:val="0"/>
        <w:sz w:val="22"/>
        <w:u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8"/>
  </w:num>
  <w:num w:numId="2">
    <w:abstractNumId w:val="12"/>
  </w:num>
  <w:num w:numId="3">
    <w:abstractNumId w:val="19"/>
  </w:num>
  <w:num w:numId="4">
    <w:abstractNumId w:val="10"/>
  </w:num>
  <w:num w:numId="5">
    <w:abstractNumId w:val="9"/>
  </w:num>
  <w:num w:numId="6">
    <w:abstractNumId w:val="17"/>
  </w:num>
  <w:num w:numId="7">
    <w:abstractNumId w:val="11"/>
  </w:num>
  <w:num w:numId="8">
    <w:abstractNumId w:val="25"/>
  </w:num>
  <w:num w:numId="9">
    <w:abstractNumId w:val="48"/>
  </w:num>
  <w:num w:numId="10">
    <w:abstractNumId w:val="14"/>
  </w:num>
  <w:num w:numId="11">
    <w:abstractNumId w:val="13"/>
  </w:num>
  <w:num w:numId="12">
    <w:abstractNumId w:val="24"/>
  </w:num>
  <w:num w:numId="13">
    <w:abstractNumId w:val="52"/>
  </w:num>
  <w:num w:numId="14">
    <w:abstractNumId w:val="47"/>
  </w:num>
  <w:num w:numId="15">
    <w:abstractNumId w:val="6"/>
  </w:num>
  <w:num w:numId="16">
    <w:abstractNumId w:val="0"/>
  </w:num>
  <w:num w:numId="17">
    <w:abstractNumId w:val="18"/>
  </w:num>
  <w:num w:numId="18">
    <w:abstractNumId w:val="30"/>
  </w:num>
  <w:num w:numId="19">
    <w:abstractNumId w:val="37"/>
  </w:num>
  <w:num w:numId="20">
    <w:abstractNumId w:val="28"/>
  </w:num>
  <w:num w:numId="21">
    <w:abstractNumId w:val="4"/>
  </w:num>
  <w:num w:numId="22">
    <w:abstractNumId w:val="36"/>
  </w:num>
  <w:num w:numId="23">
    <w:abstractNumId w:val="3"/>
  </w:num>
  <w:num w:numId="24">
    <w:abstractNumId w:val="1"/>
  </w:num>
  <w:num w:numId="25">
    <w:abstractNumId w:val="40"/>
  </w:num>
  <w:num w:numId="26">
    <w:abstractNumId w:val="43"/>
  </w:num>
  <w:num w:numId="27">
    <w:abstractNumId w:val="20"/>
  </w:num>
  <w:num w:numId="28">
    <w:abstractNumId w:val="15"/>
  </w:num>
  <w:num w:numId="29">
    <w:abstractNumId w:val="2"/>
  </w:num>
  <w:num w:numId="30">
    <w:abstractNumId w:val="45"/>
  </w:num>
  <w:num w:numId="31">
    <w:abstractNumId w:val="29"/>
  </w:num>
  <w:num w:numId="32">
    <w:abstractNumId w:val="5"/>
  </w:num>
  <w:num w:numId="33">
    <w:abstractNumId w:val="22"/>
  </w:num>
  <w:num w:numId="34">
    <w:abstractNumId w:val="42"/>
  </w:num>
  <w:num w:numId="35">
    <w:abstractNumId w:val="23"/>
  </w:num>
  <w:num w:numId="36">
    <w:abstractNumId w:val="16"/>
  </w:num>
  <w:num w:numId="37">
    <w:abstractNumId w:val="31"/>
  </w:num>
  <w:num w:numId="38">
    <w:abstractNumId w:val="51"/>
  </w:num>
  <w:num w:numId="39">
    <w:abstractNumId w:val="46"/>
  </w:num>
  <w:num w:numId="40">
    <w:abstractNumId w:val="50"/>
  </w:num>
  <w:num w:numId="41">
    <w:abstractNumId w:val="33"/>
  </w:num>
  <w:num w:numId="42">
    <w:abstractNumId w:val="26"/>
  </w:num>
  <w:num w:numId="43">
    <w:abstractNumId w:val="32"/>
  </w:num>
  <w:num w:numId="44">
    <w:abstractNumId w:val="4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49"/>
  </w:num>
  <w:num w:numId="47">
    <w:abstractNumId w:val="53"/>
  </w:num>
  <w:num w:numId="48">
    <w:abstractNumId w:val="44"/>
  </w:num>
  <w:num w:numId="49">
    <w:abstractNumId w:val="7"/>
  </w:num>
  <w:num w:numId="50">
    <w:abstractNumId w:val="35"/>
  </w:num>
  <w:num w:numId="51">
    <w:abstractNumId w:val="21"/>
  </w:num>
  <w:num w:numId="52">
    <w:abstractNumId w:val="27"/>
  </w:num>
  <w:num w:numId="53">
    <w:abstractNumId w:val="39"/>
  </w:num>
  <w:num w:numId="54">
    <w:abstractNumId w:val="3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readOnly"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8C7"/>
    <w:rsid w:val="00265FAA"/>
    <w:rsid w:val="002F040A"/>
    <w:rsid w:val="00420F2B"/>
    <w:rsid w:val="00444475"/>
    <w:rsid w:val="006748C7"/>
    <w:rsid w:val="00675887"/>
    <w:rsid w:val="00684FA9"/>
    <w:rsid w:val="006D57EA"/>
    <w:rsid w:val="007F15CF"/>
    <w:rsid w:val="00995A24"/>
    <w:rsid w:val="00A21C84"/>
    <w:rsid w:val="00A9225D"/>
    <w:rsid w:val="00AB3CDA"/>
    <w:rsid w:val="00CA2421"/>
    <w:rsid w:val="00E05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B7509"/>
  <w15:docId w15:val="{A1AE9B4D-5DC0-4C7C-9732-9EE761C67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style>
  <w:style w:type="paragraph" w:styleId="12">
    <w:name w:val="heading 1"/>
    <w:next w:val="a0"/>
    <w:link w:val="13"/>
    <w:uiPriority w:val="9"/>
    <w:qFormat/>
    <w:pPr>
      <w:pBdr>
        <w:top w:val="none" w:sz="4" w:space="0" w:color="000000"/>
        <w:left w:val="none" w:sz="4" w:space="0" w:color="000000"/>
        <w:bottom w:val="none" w:sz="4" w:space="0" w:color="000000"/>
        <w:right w:val="none" w:sz="4" w:space="0" w:color="000000"/>
        <w:between w:val="none" w:sz="4" w:space="0" w:color="000000"/>
      </w:pBdr>
      <w:spacing w:line="240" w:lineRule="exact"/>
      <w:outlineLvl w:val="0"/>
    </w:pPr>
    <w:rPr>
      <w:rFonts w:ascii="Verdana" w:eastAsia="Arial Unicode MS" w:hAnsi="Verdana" w:cs="Arial Unicode MS"/>
      <w:color w:val="000000"/>
      <w:sz w:val="20"/>
      <w:szCs w:val="20"/>
      <w:lang w:val="en-US" w:eastAsia="ru-RU"/>
    </w:rPr>
  </w:style>
  <w:style w:type="paragraph" w:styleId="2">
    <w:name w:val="heading 2"/>
    <w:next w:val="a0"/>
    <w:link w:val="20"/>
    <w:qFormat/>
    <w:pPr>
      <w:keepNext/>
      <w:pBdr>
        <w:top w:val="none" w:sz="4" w:space="0" w:color="000000"/>
        <w:left w:val="none" w:sz="4" w:space="0" w:color="000000"/>
        <w:bottom w:val="none" w:sz="4" w:space="0" w:color="000000"/>
        <w:right w:val="none" w:sz="4" w:space="0" w:color="000000"/>
        <w:between w:val="none" w:sz="4" w:space="0" w:color="000000"/>
      </w:pBdr>
      <w:spacing w:before="240" w:after="60" w:line="240" w:lineRule="auto"/>
      <w:outlineLvl w:val="1"/>
    </w:pPr>
    <w:rPr>
      <w:rFonts w:ascii="Cambria" w:eastAsia="Cambria" w:hAnsi="Cambria" w:cs="Cambria"/>
      <w:b/>
      <w:bCs/>
      <w:i/>
      <w:iCs/>
      <w:color w:val="000000"/>
      <w:sz w:val="28"/>
      <w:szCs w:val="28"/>
      <w:lang w:eastAsia="ru-RU"/>
    </w:rPr>
  </w:style>
  <w:style w:type="paragraph" w:styleId="30">
    <w:name w:val="heading 3"/>
    <w:basedOn w:val="a0"/>
    <w:next w:val="a0"/>
    <w:link w:val="31"/>
    <w:qFormat/>
    <w:pPr>
      <w:keepNext/>
      <w:tabs>
        <w:tab w:val="num" w:pos="1134"/>
      </w:tabs>
      <w:spacing w:before="120" w:after="120" w:line="240" w:lineRule="auto"/>
      <w:ind w:left="1134" w:hanging="1134"/>
      <w:outlineLvl w:val="2"/>
    </w:pPr>
    <w:rPr>
      <w:rFonts w:ascii="Times New Roman" w:eastAsia="Calibri" w:hAnsi="Times New Roman" w:cs="Times New Roman"/>
      <w:b/>
      <w:bCs/>
      <w:sz w:val="28"/>
      <w:szCs w:val="28"/>
    </w:rPr>
  </w:style>
  <w:style w:type="paragraph" w:styleId="4">
    <w:name w:val="heading 4"/>
    <w:next w:val="a0"/>
    <w:link w:val="40"/>
    <w:qFormat/>
    <w:pPr>
      <w:keepNext/>
      <w:pBdr>
        <w:top w:val="none" w:sz="4" w:space="0" w:color="000000"/>
        <w:left w:val="none" w:sz="4" w:space="0" w:color="000000"/>
        <w:bottom w:val="none" w:sz="4" w:space="0" w:color="000000"/>
        <w:right w:val="none" w:sz="4" w:space="0" w:color="000000"/>
        <w:between w:val="none" w:sz="4" w:space="0" w:color="000000"/>
      </w:pBdr>
      <w:tabs>
        <w:tab w:val="left" w:pos="1134"/>
        <w:tab w:val="left" w:pos="1701"/>
      </w:tabs>
      <w:spacing w:before="240" w:after="120" w:line="240" w:lineRule="auto"/>
      <w:ind w:left="567" w:hanging="567"/>
      <w:jc w:val="both"/>
      <w:outlineLvl w:val="3"/>
    </w:pPr>
    <w:rPr>
      <w:rFonts w:ascii="Times New Roman" w:eastAsia="Times New Roman" w:hAnsi="Times New Roman" w:cs="Times New Roman"/>
      <w:b/>
      <w:bCs/>
      <w:i/>
      <w:iCs/>
      <w:color w:val="000000"/>
      <w:sz w:val="28"/>
      <w:szCs w:val="28"/>
      <w:lang w:eastAsia="ru-RU"/>
    </w:rPr>
  </w:style>
  <w:style w:type="paragraph" w:styleId="5">
    <w:name w:val="heading 5"/>
    <w:basedOn w:val="a0"/>
    <w:next w:val="a0"/>
    <w:link w:val="50"/>
    <w:unhideWhenUsed/>
    <w:qFormat/>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0"/>
    <w:next w:val="a0"/>
    <w:link w:val="60"/>
    <w:unhideWhenUsed/>
    <w:qFormat/>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basedOn w:val="a0"/>
    <w:next w:val="a0"/>
    <w:link w:val="70"/>
    <w:qFormat/>
    <w:pPr>
      <w:widowControl w:val="0"/>
      <w:tabs>
        <w:tab w:val="num" w:pos="360"/>
      </w:tabs>
      <w:spacing w:before="240" w:after="60" w:line="360" w:lineRule="auto"/>
      <w:jc w:val="both"/>
      <w:outlineLvl w:val="6"/>
    </w:pPr>
    <w:rPr>
      <w:rFonts w:ascii="Times New Roman" w:eastAsia="Calibri" w:hAnsi="Times New Roman" w:cs="Times New Roman"/>
      <w:sz w:val="26"/>
      <w:szCs w:val="26"/>
    </w:rPr>
  </w:style>
  <w:style w:type="paragraph" w:styleId="8">
    <w:name w:val="heading 8"/>
    <w:basedOn w:val="a0"/>
    <w:next w:val="a0"/>
    <w:link w:val="80"/>
    <w:qFormat/>
    <w:pPr>
      <w:widowControl w:val="0"/>
      <w:tabs>
        <w:tab w:val="num" w:pos="360"/>
      </w:tabs>
      <w:spacing w:before="240" w:after="60" w:line="360" w:lineRule="auto"/>
      <w:jc w:val="both"/>
      <w:outlineLvl w:val="7"/>
    </w:pPr>
    <w:rPr>
      <w:rFonts w:ascii="Times New Roman" w:eastAsia="Times New Roman" w:hAnsi="Times New Roman" w:cs="Times New Roman"/>
      <w:i/>
      <w:iCs/>
      <w:sz w:val="26"/>
      <w:szCs w:val="26"/>
    </w:rPr>
  </w:style>
  <w:style w:type="paragraph" w:styleId="9">
    <w:name w:val="heading 9"/>
    <w:basedOn w:val="a0"/>
    <w:next w:val="a0"/>
    <w:link w:val="90"/>
    <w:qFormat/>
    <w:pPr>
      <w:widowControl w:val="0"/>
      <w:tabs>
        <w:tab w:val="num" w:pos="360"/>
      </w:tab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paragraph" w:styleId="a4">
    <w:name w:val="Subtitle"/>
    <w:basedOn w:val="a0"/>
    <w:next w:val="a0"/>
    <w:link w:val="a5"/>
    <w:uiPriority w:val="11"/>
    <w:qFormat/>
    <w:pPr>
      <w:spacing w:before="200"/>
    </w:pPr>
    <w:rPr>
      <w:sz w:val="24"/>
      <w:szCs w:val="24"/>
    </w:rPr>
  </w:style>
  <w:style w:type="character" w:customStyle="1" w:styleId="a5">
    <w:name w:val="Подзаголовок Знак"/>
    <w:basedOn w:val="a1"/>
    <w:link w:val="a4"/>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0"/>
    <w:next w:val="a0"/>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2"/>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2"/>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2"/>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0">
    <w:name w:val="Grid Table 4"/>
    <w:basedOn w:val="a2"/>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2"/>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2"/>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2"/>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1">
    <w:name w:val="List Table 4"/>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2"/>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2"/>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2"/>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8">
    <w:name w:val="endnote text"/>
    <w:basedOn w:val="a0"/>
    <w:link w:val="a9"/>
    <w:uiPriority w:val="99"/>
    <w:semiHidden/>
    <w:unhideWhenUsed/>
    <w:pPr>
      <w:spacing w:after="0" w:line="240" w:lineRule="auto"/>
    </w:pPr>
    <w:rPr>
      <w:sz w:val="20"/>
    </w:rPr>
  </w:style>
  <w:style w:type="character" w:customStyle="1" w:styleId="a9">
    <w:name w:val="Текст концевой сноски Знак"/>
    <w:link w:val="a8"/>
    <w:uiPriority w:val="99"/>
    <w:rPr>
      <w:sz w:val="20"/>
    </w:rPr>
  </w:style>
  <w:style w:type="character" w:styleId="aa">
    <w:name w:val="endnote reference"/>
    <w:basedOn w:val="a1"/>
    <w:uiPriority w:val="99"/>
    <w:semiHidden/>
    <w:unhideWhenUsed/>
    <w:rPr>
      <w:vertAlign w:val="superscript"/>
    </w:rPr>
  </w:style>
  <w:style w:type="paragraph" w:styleId="ab">
    <w:name w:val="table of figures"/>
    <w:basedOn w:val="a0"/>
    <w:next w:val="a0"/>
    <w:uiPriority w:val="99"/>
    <w:unhideWhenUsed/>
    <w:pPr>
      <w:spacing w:after="0"/>
    </w:pPr>
  </w:style>
  <w:style w:type="character" w:customStyle="1" w:styleId="13">
    <w:name w:val="Заголовок 1 Знак"/>
    <w:basedOn w:val="a1"/>
    <w:link w:val="12"/>
    <w:rPr>
      <w:rFonts w:ascii="Verdana" w:eastAsia="Arial Unicode MS" w:hAnsi="Verdana" w:cs="Arial Unicode MS"/>
      <w:color w:val="000000"/>
      <w:sz w:val="20"/>
      <w:szCs w:val="20"/>
      <w:lang w:val="en-US" w:eastAsia="ru-RU"/>
    </w:rPr>
  </w:style>
  <w:style w:type="character" w:customStyle="1" w:styleId="20">
    <w:name w:val="Заголовок 2 Знак"/>
    <w:basedOn w:val="a1"/>
    <w:link w:val="2"/>
    <w:rPr>
      <w:rFonts w:ascii="Cambria" w:eastAsia="Cambria" w:hAnsi="Cambria" w:cs="Cambria"/>
      <w:b/>
      <w:bCs/>
      <w:i/>
      <w:iCs/>
      <w:color w:val="000000"/>
      <w:sz w:val="28"/>
      <w:szCs w:val="28"/>
      <w:lang w:eastAsia="ru-RU"/>
    </w:rPr>
  </w:style>
  <w:style w:type="character" w:customStyle="1" w:styleId="40">
    <w:name w:val="Заголовок 4 Знак"/>
    <w:basedOn w:val="a1"/>
    <w:link w:val="4"/>
    <w:rPr>
      <w:rFonts w:ascii="Times New Roman" w:eastAsia="Times New Roman" w:hAnsi="Times New Roman" w:cs="Times New Roman"/>
      <w:b/>
      <w:bCs/>
      <w:i/>
      <w:iCs/>
      <w:color w:val="000000"/>
      <w:sz w:val="28"/>
      <w:szCs w:val="28"/>
      <w:lang w:eastAsia="ru-RU"/>
    </w:rPr>
  </w:style>
  <w:style w:type="character" w:customStyle="1" w:styleId="50">
    <w:name w:val="Заголовок 5 Знак"/>
    <w:basedOn w:val="a1"/>
    <w:link w:val="5"/>
    <w:rPr>
      <w:rFonts w:asciiTheme="majorHAnsi" w:eastAsiaTheme="majorEastAsia" w:hAnsiTheme="majorHAnsi" w:cstheme="majorBidi"/>
      <w:color w:val="1F4D78" w:themeColor="accent1" w:themeShade="7F"/>
    </w:rPr>
  </w:style>
  <w:style w:type="character" w:customStyle="1" w:styleId="60">
    <w:name w:val="Заголовок 6 Знак"/>
    <w:basedOn w:val="a1"/>
    <w:link w:val="6"/>
    <w:rPr>
      <w:rFonts w:asciiTheme="majorHAnsi" w:eastAsiaTheme="majorEastAsia" w:hAnsiTheme="majorHAnsi" w:cstheme="majorBidi"/>
      <w:i/>
      <w:iCs/>
      <w:color w:val="1F4D78" w:themeColor="accent1" w:themeShade="7F"/>
    </w:rPr>
  </w:style>
  <w:style w:type="paragraph" w:styleId="ac">
    <w:name w:val="List Paragraph"/>
    <w:basedOn w:val="a0"/>
    <w:link w:val="ad"/>
    <w:qFormat/>
    <w:pPr>
      <w:widowControl w:val="0"/>
      <w:spacing w:after="0" w:line="240" w:lineRule="auto"/>
      <w:ind w:left="720"/>
      <w:contextualSpacing/>
    </w:pPr>
    <w:rPr>
      <w:rFonts w:ascii="Arial" w:eastAsia="Times New Roman" w:hAnsi="Arial" w:cs="Arial"/>
      <w:sz w:val="20"/>
      <w:szCs w:val="20"/>
      <w:lang w:eastAsia="ru-RU"/>
    </w:rPr>
  </w:style>
  <w:style w:type="character" w:styleId="ae">
    <w:name w:val="Hyperlink"/>
    <w:uiPriority w:val="99"/>
    <w:rPr>
      <w:u w:val="single"/>
    </w:rPr>
  </w:style>
  <w:style w:type="table" w:customStyle="1" w:styleId="TableNormal">
    <w:name w:val="Table Normal"/>
    <w:uiPriority w:val="2"/>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
    <w:name w:val="Колонтитулы"/>
    <w:pPr>
      <w:pBdr>
        <w:top w:val="none" w:sz="4" w:space="0" w:color="000000"/>
        <w:left w:val="none" w:sz="4" w:space="0" w:color="000000"/>
        <w:bottom w:val="none" w:sz="4" w:space="0" w:color="000000"/>
        <w:right w:val="none" w:sz="4" w:space="0" w:color="000000"/>
        <w:between w:val="none" w:sz="4" w:space="0" w:color="000000"/>
      </w:pBdr>
      <w:tabs>
        <w:tab w:val="right" w:pos="9020"/>
      </w:tabs>
      <w:spacing w:after="0" w:line="240" w:lineRule="auto"/>
    </w:pPr>
    <w:rPr>
      <w:rFonts w:ascii="Helvetica" w:eastAsia="Arial Unicode MS" w:hAnsi="Helvetica" w:cs="Arial Unicode MS"/>
      <w:color w:val="000000"/>
      <w:sz w:val="24"/>
      <w:szCs w:val="24"/>
      <w:lang w:eastAsia="ru-RU"/>
    </w:rPr>
  </w:style>
  <w:style w:type="paragraph" w:styleId="af0">
    <w:name w:val="footer"/>
    <w:link w:val="af1"/>
    <w:uiPriority w:val="99"/>
    <w:pPr>
      <w:widowControl w:val="0"/>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spacing w:after="0" w:line="240" w:lineRule="auto"/>
    </w:pPr>
    <w:rPr>
      <w:rFonts w:ascii="Arial" w:eastAsia="Arial Unicode MS" w:hAnsi="Arial" w:cs="Arial Unicode MS"/>
      <w:color w:val="000000"/>
      <w:sz w:val="20"/>
      <w:szCs w:val="20"/>
      <w:lang w:eastAsia="ru-RU"/>
    </w:rPr>
  </w:style>
  <w:style w:type="character" w:customStyle="1" w:styleId="af1">
    <w:name w:val="Нижний колонтитул Знак"/>
    <w:basedOn w:val="a1"/>
    <w:link w:val="af0"/>
    <w:uiPriority w:val="99"/>
    <w:rPr>
      <w:rFonts w:ascii="Arial" w:eastAsia="Arial Unicode MS" w:hAnsi="Arial" w:cs="Arial Unicode MS"/>
      <w:color w:val="000000"/>
      <w:sz w:val="20"/>
      <w:szCs w:val="20"/>
      <w:lang w:eastAsia="ru-RU"/>
    </w:rPr>
  </w:style>
  <w:style w:type="paragraph" w:styleId="af2">
    <w:name w:val="Title"/>
    <w:link w:val="af3"/>
    <w:qFormat/>
    <w:p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pPr>
    <w:rPr>
      <w:rFonts w:ascii="Times New Roman" w:eastAsia="Arial Unicode MS" w:hAnsi="Times New Roman" w:cs="Arial Unicode MS"/>
      <w:b/>
      <w:bCs/>
      <w:color w:val="000000"/>
      <w:sz w:val="24"/>
      <w:szCs w:val="24"/>
      <w:lang w:eastAsia="ru-RU"/>
    </w:rPr>
  </w:style>
  <w:style w:type="character" w:customStyle="1" w:styleId="af3">
    <w:name w:val="Заголовок Знак"/>
    <w:basedOn w:val="a1"/>
    <w:link w:val="af2"/>
    <w:rPr>
      <w:rFonts w:ascii="Times New Roman" w:eastAsia="Arial Unicode MS" w:hAnsi="Times New Roman" w:cs="Arial Unicode MS"/>
      <w:b/>
      <w:bCs/>
      <w:color w:val="000000"/>
      <w:sz w:val="24"/>
      <w:szCs w:val="24"/>
      <w:lang w:eastAsia="ru-RU"/>
    </w:rPr>
  </w:style>
  <w:style w:type="paragraph" w:customStyle="1" w:styleId="ConsPlusNormal">
    <w:name w:val="ConsPlusNormal"/>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pPr>
    <w:rPr>
      <w:rFonts w:ascii="Arial" w:eastAsia="Arial" w:hAnsi="Arial" w:cs="Arial"/>
      <w:color w:val="000000"/>
      <w:sz w:val="20"/>
      <w:szCs w:val="20"/>
      <w:lang w:eastAsia="ru-RU"/>
    </w:rPr>
  </w:style>
  <w:style w:type="paragraph" w:styleId="33">
    <w:name w:val="Body Text Indent 3"/>
    <w:link w:val="34"/>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283"/>
    </w:pPr>
    <w:rPr>
      <w:rFonts w:ascii="Arial" w:eastAsia="Arial Unicode MS" w:hAnsi="Arial" w:cs="Arial Unicode MS"/>
      <w:color w:val="000000"/>
      <w:sz w:val="16"/>
      <w:szCs w:val="16"/>
      <w:lang w:eastAsia="ru-RU"/>
    </w:rPr>
  </w:style>
  <w:style w:type="character" w:customStyle="1" w:styleId="34">
    <w:name w:val="Основной текст с отступом 3 Знак"/>
    <w:basedOn w:val="a1"/>
    <w:link w:val="33"/>
    <w:rPr>
      <w:rFonts w:ascii="Arial" w:eastAsia="Arial Unicode MS" w:hAnsi="Arial" w:cs="Arial Unicode MS"/>
      <w:color w:val="000000"/>
      <w:sz w:val="16"/>
      <w:szCs w:val="16"/>
      <w:lang w:eastAsia="ru-RU"/>
    </w:rPr>
  </w:style>
  <w:style w:type="numbering" w:customStyle="1" w:styleId="35">
    <w:name w:val="Импортированный стиль 3"/>
  </w:style>
  <w:style w:type="numbering" w:customStyle="1" w:styleId="42">
    <w:name w:val="Импортированный стиль 4"/>
  </w:style>
  <w:style w:type="paragraph" w:customStyle="1" w:styleId="af4">
    <w:name w:val="Ариал"/>
    <w:link w:val="15"/>
    <w:pPr>
      <w:pBdr>
        <w:top w:val="none" w:sz="4" w:space="0" w:color="000000"/>
        <w:left w:val="none" w:sz="4" w:space="0" w:color="000000"/>
        <w:bottom w:val="none" w:sz="4" w:space="0" w:color="000000"/>
        <w:right w:val="none" w:sz="4" w:space="0" w:color="000000"/>
        <w:between w:val="none" w:sz="4" w:space="0" w:color="000000"/>
      </w:pBdr>
      <w:spacing w:before="120" w:after="120" w:line="360" w:lineRule="auto"/>
      <w:ind w:firstLine="851"/>
      <w:jc w:val="both"/>
    </w:pPr>
    <w:rPr>
      <w:rFonts w:ascii="Arial" w:eastAsia="Arial" w:hAnsi="Arial" w:cs="Arial"/>
      <w:color w:val="000000"/>
      <w:sz w:val="24"/>
      <w:szCs w:val="24"/>
      <w:lang w:eastAsia="ru-RU"/>
    </w:rPr>
  </w:style>
  <w:style w:type="numbering" w:customStyle="1" w:styleId="53">
    <w:name w:val="Импортированный стиль 5"/>
  </w:style>
  <w:style w:type="numbering" w:customStyle="1" w:styleId="62">
    <w:name w:val="Импортированный стиль 6"/>
  </w:style>
  <w:style w:type="paragraph" w:styleId="af5">
    <w:name w:val="footnote text"/>
    <w:link w:val="af6"/>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w:hAnsi="Arial" w:cs="Arial"/>
      <w:color w:val="000000"/>
      <w:sz w:val="20"/>
      <w:szCs w:val="20"/>
      <w:lang w:eastAsia="ru-RU"/>
    </w:rPr>
  </w:style>
  <w:style w:type="character" w:customStyle="1" w:styleId="af6">
    <w:name w:val="Текст сноски Знак"/>
    <w:basedOn w:val="a1"/>
    <w:link w:val="af5"/>
    <w:uiPriority w:val="99"/>
    <w:rPr>
      <w:rFonts w:ascii="Arial" w:eastAsia="Arial" w:hAnsi="Arial" w:cs="Arial"/>
      <w:color w:val="000000"/>
      <w:sz w:val="20"/>
      <w:szCs w:val="20"/>
      <w:lang w:eastAsia="ru-RU"/>
    </w:rPr>
  </w:style>
  <w:style w:type="character" w:styleId="af7">
    <w:name w:val="footnote reference"/>
    <w:uiPriority w:val="99"/>
    <w:rPr>
      <w:vertAlign w:val="superscript"/>
    </w:rPr>
  </w:style>
  <w:style w:type="paragraph" w:styleId="24">
    <w:name w:val="Body Text Indent 2"/>
    <w:link w:val="25"/>
    <w:pPr>
      <w:pBdr>
        <w:top w:val="none" w:sz="4" w:space="0" w:color="000000"/>
        <w:left w:val="none" w:sz="4" w:space="0" w:color="000000"/>
        <w:bottom w:val="none" w:sz="4" w:space="0" w:color="000000"/>
        <w:right w:val="none" w:sz="4" w:space="0" w:color="000000"/>
        <w:between w:val="none" w:sz="4" w:space="0" w:color="000000"/>
      </w:pBdr>
      <w:spacing w:after="120" w:line="480" w:lineRule="auto"/>
      <w:ind w:left="283"/>
    </w:pPr>
    <w:rPr>
      <w:rFonts w:ascii="Times New Roman" w:eastAsia="Arial Unicode MS" w:hAnsi="Times New Roman" w:cs="Arial Unicode MS"/>
      <w:color w:val="000000"/>
      <w:sz w:val="24"/>
      <w:szCs w:val="24"/>
      <w:lang w:eastAsia="ru-RU"/>
    </w:rPr>
  </w:style>
  <w:style w:type="character" w:customStyle="1" w:styleId="25">
    <w:name w:val="Основной текст с отступом 2 Знак"/>
    <w:basedOn w:val="a1"/>
    <w:link w:val="24"/>
    <w:rPr>
      <w:rFonts w:ascii="Times New Roman" w:eastAsia="Arial Unicode MS" w:hAnsi="Times New Roman" w:cs="Arial Unicode MS"/>
      <w:color w:val="000000"/>
      <w:sz w:val="24"/>
      <w:szCs w:val="24"/>
      <w:lang w:eastAsia="ru-RU"/>
    </w:rPr>
  </w:style>
  <w:style w:type="numbering" w:customStyle="1" w:styleId="72">
    <w:name w:val="Импортированный стиль 7"/>
  </w:style>
  <w:style w:type="paragraph" w:customStyle="1" w:styleId="16">
    <w:name w:val="Обычный1"/>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40" w:lineRule="auto"/>
      <w:ind w:firstLine="567"/>
      <w:jc w:val="both"/>
    </w:pPr>
    <w:rPr>
      <w:rFonts w:ascii="Times New Roman" w:eastAsia="Arial Unicode MS" w:hAnsi="Times New Roman" w:cs="Arial Unicode MS"/>
      <w:color w:val="000000"/>
      <w:sz w:val="20"/>
      <w:szCs w:val="20"/>
      <w:lang w:eastAsia="ru-RU"/>
    </w:rPr>
  </w:style>
  <w:style w:type="numbering" w:customStyle="1" w:styleId="82">
    <w:name w:val="Импортированный стиль 8"/>
  </w:style>
  <w:style w:type="numbering" w:customStyle="1" w:styleId="92">
    <w:name w:val="Импортированный стиль 9"/>
  </w:style>
  <w:style w:type="numbering" w:customStyle="1" w:styleId="100">
    <w:name w:val="Импортированный стиль 10"/>
  </w:style>
  <w:style w:type="numbering" w:customStyle="1" w:styleId="110">
    <w:name w:val="Импортированный стиль 11"/>
  </w:style>
  <w:style w:type="numbering" w:customStyle="1" w:styleId="120">
    <w:name w:val="Импортированный стиль 12"/>
  </w:style>
  <w:style w:type="numbering" w:customStyle="1" w:styleId="130">
    <w:name w:val="Импортированный стиль 13"/>
  </w:style>
  <w:style w:type="paragraph" w:styleId="26">
    <w:name w:val="List 2"/>
    <w:pPr>
      <w:pBdr>
        <w:top w:val="none" w:sz="4" w:space="0" w:color="000000"/>
        <w:left w:val="none" w:sz="4" w:space="0" w:color="000000"/>
        <w:bottom w:val="none" w:sz="4" w:space="0" w:color="000000"/>
        <w:right w:val="none" w:sz="4" w:space="0" w:color="000000"/>
        <w:between w:val="none" w:sz="4" w:space="0" w:color="000000"/>
      </w:pBdr>
      <w:tabs>
        <w:tab w:val="left" w:pos="1980"/>
      </w:tabs>
      <w:spacing w:after="0" w:line="360" w:lineRule="auto"/>
      <w:ind w:left="1260"/>
      <w:jc w:val="both"/>
    </w:pPr>
    <w:rPr>
      <w:rFonts w:ascii="Times New Roman" w:eastAsia="Arial Unicode MS" w:hAnsi="Times New Roman" w:cs="Arial Unicode MS"/>
      <w:color w:val="000000"/>
      <w:sz w:val="28"/>
      <w:szCs w:val="28"/>
      <w:lang w:eastAsia="ru-RU"/>
    </w:rPr>
  </w:style>
  <w:style w:type="paragraph" w:styleId="af8">
    <w:name w:val="Body Text"/>
    <w:link w:val="af9"/>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pPr>
    <w:rPr>
      <w:rFonts w:ascii="Arial" w:eastAsia="Arial Unicode MS" w:hAnsi="Arial" w:cs="Arial Unicode MS"/>
      <w:color w:val="000000"/>
      <w:sz w:val="20"/>
      <w:szCs w:val="20"/>
      <w:lang w:eastAsia="ru-RU"/>
    </w:rPr>
  </w:style>
  <w:style w:type="character" w:customStyle="1" w:styleId="af9">
    <w:name w:val="Основной текст Знак"/>
    <w:basedOn w:val="a1"/>
    <w:link w:val="af8"/>
    <w:rPr>
      <w:rFonts w:ascii="Arial" w:eastAsia="Arial Unicode MS" w:hAnsi="Arial" w:cs="Arial Unicode MS"/>
      <w:color w:val="000000"/>
      <w:sz w:val="20"/>
      <w:szCs w:val="20"/>
      <w:lang w:eastAsia="ru-RU"/>
    </w:rPr>
  </w:style>
  <w:style w:type="numbering" w:customStyle="1" w:styleId="150">
    <w:name w:val="Импортированный стиль 15"/>
  </w:style>
  <w:style w:type="numbering" w:customStyle="1" w:styleId="160">
    <w:name w:val="Импортированный стиль 16"/>
  </w:style>
  <w:style w:type="numbering" w:customStyle="1" w:styleId="17">
    <w:name w:val="Импортированный стиль 1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rFonts w:ascii="Times New Roman" w:eastAsia="Arial Unicode MS" w:hAnsi="Times New Roman" w:cs="Arial Unicode MS"/>
      <w:b/>
      <w:bCs/>
      <w:color w:val="000000"/>
      <w:sz w:val="24"/>
      <w:szCs w:val="24"/>
      <w:lang w:eastAsia="ru-RU"/>
    </w:rPr>
  </w:style>
  <w:style w:type="numbering" w:customStyle="1" w:styleId="18">
    <w:name w:val="Импортированный стиль 18"/>
  </w:style>
  <w:style w:type="paragraph" w:styleId="afa">
    <w:name w:val="header"/>
    <w:link w:val="afb"/>
    <w:uiPriority w:val="99"/>
    <w:pPr>
      <w:widowControl w:val="0"/>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spacing w:after="0" w:line="240" w:lineRule="auto"/>
    </w:pPr>
    <w:rPr>
      <w:rFonts w:ascii="Arial" w:eastAsia="Arial" w:hAnsi="Arial" w:cs="Arial"/>
      <w:color w:val="000000"/>
      <w:sz w:val="20"/>
      <w:szCs w:val="20"/>
      <w:lang w:eastAsia="ru-RU"/>
    </w:rPr>
  </w:style>
  <w:style w:type="character" w:customStyle="1" w:styleId="afb">
    <w:name w:val="Верхний колонтитул Знак"/>
    <w:basedOn w:val="a1"/>
    <w:link w:val="afa"/>
    <w:uiPriority w:val="99"/>
    <w:rPr>
      <w:rFonts w:ascii="Arial" w:eastAsia="Arial" w:hAnsi="Arial" w:cs="Arial"/>
      <w:color w:val="000000"/>
      <w:sz w:val="20"/>
      <w:szCs w:val="20"/>
      <w:lang w:eastAsia="ru-RU"/>
    </w:rPr>
  </w:style>
  <w:style w:type="paragraph" w:customStyle="1" w:styleId="Times12">
    <w:name w:val="Times 12"/>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Arial Unicode MS" w:hAnsi="Times New Roman" w:cs="Arial Unicode MS"/>
      <w:color w:val="000000"/>
      <w:sz w:val="24"/>
      <w:szCs w:val="24"/>
      <w:lang w:eastAsia="ru-RU"/>
    </w:rPr>
  </w:style>
  <w:style w:type="numbering" w:customStyle="1" w:styleId="19">
    <w:name w:val="Импортированный стиль 19"/>
  </w:style>
  <w:style w:type="numbering" w:customStyle="1" w:styleId="200">
    <w:name w:val="Импортированный стиль 20"/>
  </w:style>
  <w:style w:type="paragraph" w:customStyle="1" w:styleId="CCLegal1">
    <w:name w:val="CC Legal 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Book Antiqua" w:eastAsia="Arial Unicode MS" w:hAnsi="Book Antiqua" w:cs="Arial Unicode MS"/>
      <w:color w:val="000000"/>
      <w:lang w:val="en-US" w:eastAsia="ru-RU"/>
    </w:rPr>
  </w:style>
  <w:style w:type="paragraph" w:customStyle="1" w:styleId="afc">
    <w:name w:val="Пункт б/н"/>
    <w:pPr>
      <w:pBdr>
        <w:top w:val="none" w:sz="4" w:space="0" w:color="000000"/>
        <w:left w:val="none" w:sz="4" w:space="0" w:color="000000"/>
        <w:bottom w:val="none" w:sz="4" w:space="0" w:color="000000"/>
        <w:right w:val="none" w:sz="4" w:space="0" w:color="000000"/>
        <w:between w:val="none" w:sz="4" w:space="0" w:color="000000"/>
      </w:pBdr>
      <w:tabs>
        <w:tab w:val="left" w:pos="1134"/>
      </w:tabs>
      <w:spacing w:after="0" w:line="360" w:lineRule="auto"/>
      <w:ind w:firstLine="567"/>
      <w:jc w:val="both"/>
    </w:pPr>
    <w:rPr>
      <w:rFonts w:ascii="Times New Roman" w:eastAsia="Arial Unicode MS" w:hAnsi="Times New Roman" w:cs="Arial Unicode MS"/>
      <w:color w:val="000000"/>
      <w:lang w:eastAsia="ru-RU"/>
    </w:rPr>
  </w:style>
  <w:style w:type="paragraph" w:customStyle="1" w:styleId="Iniiaiieoaeno">
    <w:name w:val="Iniiaiie oaeno"/>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firstLine="720"/>
    </w:pPr>
    <w:rPr>
      <w:rFonts w:ascii="Tms Rmn" w:eastAsia="Tms Rmn" w:hAnsi="Tms Rmn" w:cs="Tms Rmn"/>
      <w:color w:val="000000"/>
      <w:sz w:val="20"/>
      <w:szCs w:val="20"/>
      <w:lang w:eastAsia="ru-RU"/>
    </w:rPr>
  </w:style>
  <w:style w:type="numbering" w:customStyle="1" w:styleId="210">
    <w:name w:val="Импортированный стиль 21"/>
  </w:style>
  <w:style w:type="paragraph" w:styleId="afd">
    <w:name w:val="Body Text Indent"/>
    <w:link w:val="afe"/>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283"/>
    </w:pPr>
    <w:rPr>
      <w:rFonts w:ascii="Arial" w:eastAsia="Arial Unicode MS" w:hAnsi="Arial" w:cs="Arial Unicode MS"/>
      <w:color w:val="000000"/>
      <w:sz w:val="20"/>
      <w:szCs w:val="20"/>
      <w:lang w:eastAsia="ru-RU"/>
    </w:rPr>
  </w:style>
  <w:style w:type="character" w:customStyle="1" w:styleId="afe">
    <w:name w:val="Основной текст с отступом Знак"/>
    <w:basedOn w:val="a1"/>
    <w:link w:val="afd"/>
    <w:rPr>
      <w:rFonts w:ascii="Arial" w:eastAsia="Arial Unicode MS" w:hAnsi="Arial" w:cs="Arial Unicode MS"/>
      <w:color w:val="000000"/>
      <w:sz w:val="20"/>
      <w:szCs w:val="20"/>
      <w:lang w:eastAsia="ru-RU"/>
    </w:rPr>
  </w:style>
  <w:style w:type="numbering" w:customStyle="1" w:styleId="220">
    <w:name w:val="Импортированный стиль 22"/>
  </w:style>
  <w:style w:type="paragraph" w:customStyle="1" w:styleId="BodyTextIndent21">
    <w:name w:val="Body Text Indent 21"/>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pPr>
    <w:rPr>
      <w:rFonts w:ascii="Times New Roman" w:eastAsia="Arial Unicode MS" w:hAnsi="Times New Roman" w:cs="Arial Unicode MS"/>
      <w:color w:val="000000"/>
      <w:sz w:val="26"/>
      <w:szCs w:val="26"/>
      <w:lang w:eastAsia="ru-RU"/>
    </w:rPr>
  </w:style>
  <w:style w:type="numbering" w:customStyle="1" w:styleId="230">
    <w:name w:val="Импортированный стиль 23"/>
  </w:style>
  <w:style w:type="numbering" w:customStyle="1" w:styleId="240">
    <w:name w:val="Импортированный стиль 24"/>
  </w:style>
  <w:style w:type="numbering" w:customStyle="1" w:styleId="250">
    <w:name w:val="Импортированный стиль 25"/>
  </w:style>
  <w:style w:type="paragraph" w:customStyle="1" w:styleId="aff">
    <w:name w:val="бычный"/>
    <w:link w:val="aff0"/>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Arial Unicode MS" w:hAnsi="Times New Roman" w:cs="Arial Unicode MS"/>
      <w:color w:val="000000"/>
      <w:sz w:val="24"/>
      <w:szCs w:val="24"/>
      <w:lang w:eastAsia="ru-RU"/>
    </w:rPr>
  </w:style>
  <w:style w:type="paragraph" w:customStyle="1" w:styleId="PreformattedText">
    <w:name w:val="Preformatted Text"/>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ourier New" w:eastAsia="Arial Unicode MS" w:hAnsi="Courier New" w:cs="Arial Unicode MS"/>
      <w:color w:val="000000"/>
      <w:sz w:val="20"/>
      <w:szCs w:val="20"/>
      <w:lang w:eastAsia="ru-RU"/>
    </w:rPr>
  </w:style>
  <w:style w:type="paragraph" w:customStyle="1" w:styleId="auiue">
    <w:name w:val="au?iue"/>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Arial Unicode MS" w:hAnsi="Times New Roman" w:cs="Arial Unicode MS"/>
      <w:color w:val="000000"/>
      <w:sz w:val="24"/>
      <w:szCs w:val="24"/>
      <w:lang w:eastAsia="ru-RU"/>
    </w:rPr>
  </w:style>
  <w:style w:type="paragraph" w:customStyle="1" w:styleId="BodyText21">
    <w:name w:val="Body Text 2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Arial Unicode MS" w:hAnsi="Times New Roman" w:cs="Arial Unicode MS"/>
      <w:color w:val="000000"/>
      <w:sz w:val="24"/>
      <w:szCs w:val="24"/>
      <w:lang w:eastAsia="ru-RU"/>
    </w:rPr>
  </w:style>
  <w:style w:type="numbering" w:customStyle="1" w:styleId="260">
    <w:name w:val="Импортированный стиль 26"/>
  </w:style>
  <w:style w:type="paragraph" w:customStyle="1" w:styleId="BodyText23">
    <w:name w:val="Body Text 23"/>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tLeast"/>
      <w:ind w:firstLine="567"/>
      <w:jc w:val="both"/>
    </w:pPr>
    <w:rPr>
      <w:rFonts w:ascii="Arial" w:eastAsia="Arial Unicode MS" w:hAnsi="Arial" w:cs="Arial Unicode MS"/>
      <w:color w:val="000000"/>
      <w:sz w:val="20"/>
      <w:szCs w:val="20"/>
      <w:lang w:eastAsia="ru-RU"/>
    </w:rPr>
  </w:style>
  <w:style w:type="paragraph" w:styleId="36">
    <w:name w:val="Body Text 3"/>
    <w:link w:val="37"/>
    <w:pPr>
      <w:pBdr>
        <w:top w:val="none" w:sz="4" w:space="0" w:color="000000"/>
        <w:left w:val="none" w:sz="4" w:space="0" w:color="000000"/>
        <w:bottom w:val="none" w:sz="4" w:space="0" w:color="000000"/>
        <w:right w:val="none" w:sz="4" w:space="0" w:color="000000"/>
        <w:between w:val="none" w:sz="4" w:space="0" w:color="000000"/>
      </w:pBdr>
      <w:spacing w:after="120" w:line="240" w:lineRule="auto"/>
    </w:pPr>
    <w:rPr>
      <w:rFonts w:ascii="Times New Roman" w:eastAsia="Arial Unicode MS" w:hAnsi="Times New Roman" w:cs="Arial Unicode MS"/>
      <w:color w:val="000000"/>
      <w:sz w:val="16"/>
      <w:szCs w:val="16"/>
      <w:lang w:eastAsia="ru-RU"/>
    </w:rPr>
  </w:style>
  <w:style w:type="character" w:customStyle="1" w:styleId="37">
    <w:name w:val="Основной текст 3 Знак"/>
    <w:basedOn w:val="a1"/>
    <w:link w:val="36"/>
    <w:rPr>
      <w:rFonts w:ascii="Times New Roman" w:eastAsia="Arial Unicode MS" w:hAnsi="Times New Roman" w:cs="Arial Unicode MS"/>
      <w:color w:val="000000"/>
      <w:sz w:val="16"/>
      <w:szCs w:val="16"/>
      <w:lang w:eastAsia="ru-RU"/>
    </w:rPr>
  </w:style>
  <w:style w:type="numbering" w:customStyle="1" w:styleId="27">
    <w:name w:val="Импортированный стиль 27"/>
  </w:style>
  <w:style w:type="paragraph" w:customStyle="1" w:styleId="aff1">
    <w:name w:val="Абзац правил"/>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40" w:lineRule="auto"/>
      <w:ind w:firstLine="567"/>
      <w:jc w:val="both"/>
    </w:pPr>
    <w:rPr>
      <w:rFonts w:ascii="Arial" w:eastAsia="Arial" w:hAnsi="Arial" w:cs="Arial"/>
      <w:color w:val="000000"/>
      <w:sz w:val="20"/>
      <w:szCs w:val="20"/>
      <w:lang w:eastAsia="ru-RU"/>
    </w:rPr>
  </w:style>
  <w:style w:type="numbering" w:customStyle="1" w:styleId="28">
    <w:name w:val="Импортированный стиль 28"/>
  </w:style>
  <w:style w:type="numbering" w:customStyle="1" w:styleId="29">
    <w:name w:val="Импортированный стиль 29"/>
  </w:style>
  <w:style w:type="numbering" w:customStyle="1" w:styleId="300">
    <w:name w:val="Импортированный стиль 30"/>
  </w:style>
  <w:style w:type="numbering" w:customStyle="1" w:styleId="312">
    <w:name w:val="Импортированный стиль 31"/>
  </w:style>
  <w:style w:type="paragraph" w:styleId="aff2">
    <w:name w:val="annotation text"/>
    <w:link w:val="aff3"/>
    <w:uiPriority w:val="99"/>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Arial Unicode MS"/>
      <w:color w:val="000000"/>
      <w:sz w:val="20"/>
      <w:szCs w:val="20"/>
      <w:lang w:eastAsia="ru-RU"/>
    </w:rPr>
  </w:style>
  <w:style w:type="character" w:customStyle="1" w:styleId="aff3">
    <w:name w:val="Текст примечания Знак"/>
    <w:basedOn w:val="a1"/>
    <w:link w:val="aff2"/>
    <w:uiPriority w:val="99"/>
    <w:rPr>
      <w:rFonts w:ascii="Times New Roman" w:eastAsia="Arial Unicode MS" w:hAnsi="Times New Roman" w:cs="Arial Unicode MS"/>
      <w:color w:val="000000"/>
      <w:sz w:val="20"/>
      <w:szCs w:val="20"/>
      <w:lang w:eastAsia="ru-RU"/>
    </w:rPr>
  </w:style>
  <w:style w:type="numbering" w:customStyle="1" w:styleId="320">
    <w:name w:val="Импортированный стиль 32"/>
  </w:style>
  <w:style w:type="numbering" w:customStyle="1" w:styleId="330">
    <w:name w:val="Импортированный стиль 33"/>
  </w:style>
  <w:style w:type="numbering" w:customStyle="1" w:styleId="340">
    <w:name w:val="Импортированный стиль 34"/>
  </w:style>
  <w:style w:type="numbering" w:customStyle="1" w:styleId="350">
    <w:name w:val="Импортированный стиль 35"/>
  </w:style>
  <w:style w:type="numbering" w:customStyle="1" w:styleId="360">
    <w:name w:val="Импортированный стиль 36"/>
  </w:style>
  <w:style w:type="numbering" w:customStyle="1" w:styleId="370">
    <w:name w:val="Импортированный стиль 37"/>
  </w:style>
  <w:style w:type="paragraph" w:customStyle="1" w:styleId="aff4">
    <w:name w:val="Текст в документе"/>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709"/>
    </w:pPr>
    <w:rPr>
      <w:rFonts w:ascii="Times New Roman" w:eastAsia="Arial Unicode MS" w:hAnsi="Times New Roman" w:cs="Arial Unicode MS"/>
      <w:color w:val="000000"/>
      <w:sz w:val="24"/>
      <w:szCs w:val="24"/>
      <w:lang w:eastAsia="ru-RU"/>
    </w:rPr>
  </w:style>
  <w:style w:type="paragraph" w:customStyle="1" w:styleId="Style17">
    <w:name w:val="Style17"/>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0" w:line="347" w:lineRule="exact"/>
      <w:ind w:firstLine="643"/>
      <w:jc w:val="both"/>
    </w:pPr>
    <w:rPr>
      <w:rFonts w:ascii="Tahoma" w:eastAsia="Arial Unicode MS" w:hAnsi="Tahoma" w:cs="Arial Unicode MS"/>
      <w:color w:val="000000"/>
      <w:sz w:val="24"/>
      <w:szCs w:val="24"/>
      <w:lang w:eastAsia="ru-RU"/>
    </w:rPr>
  </w:style>
  <w:style w:type="paragraph" w:customStyle="1" w:styleId="Style22">
    <w:name w:val="Style22"/>
    <w:pPr>
      <w:widowControl w:val="0"/>
      <w:pBdr>
        <w:top w:val="none" w:sz="4" w:space="0" w:color="000000"/>
        <w:left w:val="none" w:sz="4" w:space="0" w:color="000000"/>
        <w:bottom w:val="none" w:sz="4" w:space="0" w:color="000000"/>
        <w:right w:val="none" w:sz="4" w:space="0" w:color="000000"/>
        <w:between w:val="none" w:sz="4" w:space="0" w:color="000000"/>
      </w:pBdr>
      <w:spacing w:after="0" w:line="336" w:lineRule="exact"/>
    </w:pPr>
    <w:rPr>
      <w:rFonts w:ascii="Tahoma" w:eastAsia="Arial Unicode MS" w:hAnsi="Tahoma" w:cs="Arial Unicode MS"/>
      <w:color w:val="000000"/>
      <w:sz w:val="24"/>
      <w:szCs w:val="24"/>
      <w:lang w:eastAsia="ru-RU"/>
    </w:rPr>
  </w:style>
  <w:style w:type="numbering" w:customStyle="1" w:styleId="38">
    <w:name w:val="Импортированный стиль 38"/>
  </w:style>
  <w:style w:type="paragraph" w:customStyle="1" w:styleId="Style16">
    <w:name w:val="Style16"/>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ahoma" w:eastAsia="Arial Unicode MS" w:hAnsi="Tahoma" w:cs="Arial Unicode MS"/>
      <w:color w:val="000000"/>
      <w:sz w:val="24"/>
      <w:szCs w:val="24"/>
      <w:lang w:eastAsia="ru-RU"/>
    </w:rPr>
  </w:style>
  <w:style w:type="numbering" w:customStyle="1" w:styleId="39">
    <w:name w:val="Импортированный стиль 39"/>
  </w:style>
  <w:style w:type="paragraph" w:customStyle="1" w:styleId="Style32">
    <w:name w:val="Style32"/>
    <w:pPr>
      <w:widowControl w:val="0"/>
      <w:pBdr>
        <w:top w:val="none" w:sz="4" w:space="0" w:color="000000"/>
        <w:left w:val="none" w:sz="4" w:space="0" w:color="000000"/>
        <w:bottom w:val="none" w:sz="4" w:space="0" w:color="000000"/>
        <w:right w:val="none" w:sz="4" w:space="0" w:color="000000"/>
        <w:between w:val="none" w:sz="4" w:space="0" w:color="000000"/>
      </w:pBdr>
      <w:spacing w:after="0" w:line="346" w:lineRule="exact"/>
      <w:ind w:firstLine="653"/>
      <w:jc w:val="both"/>
    </w:pPr>
    <w:rPr>
      <w:rFonts w:ascii="Tahoma" w:eastAsia="Arial Unicode MS" w:hAnsi="Tahoma" w:cs="Arial Unicode MS"/>
      <w:color w:val="000000"/>
      <w:sz w:val="24"/>
      <w:szCs w:val="24"/>
      <w:lang w:eastAsia="ru-RU"/>
    </w:rPr>
  </w:style>
  <w:style w:type="numbering" w:customStyle="1" w:styleId="400">
    <w:name w:val="Импортированный стиль 40"/>
  </w:style>
  <w:style w:type="numbering" w:customStyle="1" w:styleId="410">
    <w:name w:val="Импортированный стиль 41"/>
  </w:style>
  <w:style w:type="numbering" w:customStyle="1" w:styleId="420">
    <w:name w:val="Импортированный стиль 42"/>
  </w:style>
  <w:style w:type="paragraph" w:styleId="aff5">
    <w:name w:val="Block Text"/>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40"/>
      <w:jc w:val="both"/>
    </w:pPr>
    <w:rPr>
      <w:rFonts w:ascii="Times New Roman" w:eastAsia="Times New Roman" w:hAnsi="Times New Roman" w:cs="Times New Roman"/>
      <w:color w:val="000000"/>
      <w:sz w:val="24"/>
      <w:szCs w:val="24"/>
      <w:lang w:eastAsia="ru-RU"/>
    </w:rPr>
  </w:style>
  <w:style w:type="numbering" w:customStyle="1" w:styleId="43">
    <w:name w:val="Импортированный стиль 43"/>
  </w:style>
  <w:style w:type="numbering" w:customStyle="1" w:styleId="44">
    <w:name w:val="Импортированный стиль 44"/>
  </w:style>
  <w:style w:type="numbering" w:customStyle="1" w:styleId="45">
    <w:name w:val="Импортированный стиль 45"/>
  </w:style>
  <w:style w:type="paragraph" w:styleId="aff6">
    <w:name w:val="Balloon Text"/>
    <w:basedOn w:val="a0"/>
    <w:link w:val="aff7"/>
    <w:uiPriority w:val="99"/>
    <w:semiHidden/>
    <w:unhideWhenUsed/>
    <w:pPr>
      <w:widowControl w:val="0"/>
      <w:spacing w:after="0" w:line="240" w:lineRule="auto"/>
    </w:pPr>
    <w:rPr>
      <w:rFonts w:ascii="Tahoma" w:eastAsia="Times New Roman" w:hAnsi="Tahoma" w:cs="Tahoma"/>
      <w:sz w:val="16"/>
      <w:szCs w:val="16"/>
      <w:lang w:eastAsia="ru-RU"/>
    </w:rPr>
  </w:style>
  <w:style w:type="character" w:customStyle="1" w:styleId="aff7">
    <w:name w:val="Текст выноски Знак"/>
    <w:basedOn w:val="a1"/>
    <w:link w:val="aff6"/>
    <w:uiPriority w:val="99"/>
    <w:semiHidden/>
    <w:rPr>
      <w:rFonts w:ascii="Tahoma" w:eastAsia="Times New Roman" w:hAnsi="Tahoma" w:cs="Tahoma"/>
      <w:sz w:val="16"/>
      <w:szCs w:val="16"/>
      <w:lang w:eastAsia="ru-RU"/>
    </w:rPr>
  </w:style>
  <w:style w:type="paragraph" w:styleId="2a">
    <w:name w:val="Body Text 2"/>
    <w:basedOn w:val="a0"/>
    <w:link w:val="2b"/>
    <w:unhideWhenUsed/>
    <w:pPr>
      <w:spacing w:after="120" w:line="480" w:lineRule="auto"/>
    </w:pPr>
  </w:style>
  <w:style w:type="character" w:customStyle="1" w:styleId="2b">
    <w:name w:val="Основной текст 2 Знак"/>
    <w:basedOn w:val="a1"/>
    <w:link w:val="2a"/>
  </w:style>
  <w:style w:type="paragraph" w:customStyle="1" w:styleId="aff8">
    <w:name w:val="Стиль начало"/>
    <w:basedOn w:val="a0"/>
    <w:pPr>
      <w:widowControl w:val="0"/>
      <w:spacing w:after="0" w:line="264" w:lineRule="auto"/>
    </w:pPr>
    <w:rPr>
      <w:rFonts w:ascii="Times New Roman" w:eastAsia="Times New Roman" w:hAnsi="Times New Roman" w:cs="Times New Roman"/>
      <w:sz w:val="28"/>
      <w:szCs w:val="28"/>
      <w:lang w:eastAsia="ru-RU"/>
    </w:rPr>
  </w:style>
  <w:style w:type="table" w:styleId="aff9">
    <w:name w:val="Table Grid"/>
    <w:basedOn w:val="a2"/>
    <w:uiPriority w:val="5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a">
    <w:name w:val="Revision"/>
    <w:hidden/>
    <w:uiPriority w:val="99"/>
    <w:semiHidden/>
    <w:pPr>
      <w:spacing w:after="0" w:line="240" w:lineRule="auto"/>
    </w:pPr>
  </w:style>
  <w:style w:type="character" w:styleId="affb">
    <w:name w:val="page number"/>
    <w:basedOn w:val="a1"/>
    <w:rPr>
      <w:rFonts w:cs="Times New Roman"/>
    </w:rPr>
  </w:style>
  <w:style w:type="paragraph" w:styleId="affc">
    <w:name w:val="Plain Text"/>
    <w:basedOn w:val="a0"/>
    <w:link w:val="affd"/>
    <w:unhideWhenUsed/>
    <w:pPr>
      <w:spacing w:after="0" w:line="240" w:lineRule="auto"/>
    </w:pPr>
    <w:rPr>
      <w:rFonts w:ascii="Courier New" w:eastAsia="SimSun" w:hAnsi="Courier New" w:cs="Courier New"/>
      <w:sz w:val="20"/>
      <w:szCs w:val="20"/>
      <w:lang w:eastAsia="ru-RU"/>
    </w:rPr>
  </w:style>
  <w:style w:type="character" w:customStyle="1" w:styleId="affd">
    <w:name w:val="Текст Знак"/>
    <w:basedOn w:val="a1"/>
    <w:link w:val="affc"/>
    <w:rPr>
      <w:rFonts w:ascii="Courier New" w:eastAsia="SimSun" w:hAnsi="Courier New" w:cs="Courier New"/>
      <w:sz w:val="20"/>
      <w:szCs w:val="20"/>
      <w:lang w:eastAsia="ru-RU"/>
    </w:rPr>
  </w:style>
  <w:style w:type="paragraph" w:customStyle="1" w:styleId="Heading">
    <w:name w:val="Heading"/>
    <w:pPr>
      <w:spacing w:after="0" w:line="240" w:lineRule="auto"/>
    </w:pPr>
    <w:rPr>
      <w:rFonts w:ascii="Arial" w:eastAsia="SimSun" w:hAnsi="Arial" w:cs="Arial"/>
      <w:b/>
      <w:bCs/>
      <w:lang w:eastAsia="ru-RU"/>
    </w:rPr>
  </w:style>
  <w:style w:type="paragraph" w:customStyle="1" w:styleId="Preformat">
    <w:name w:val="Preformat"/>
    <w:uiPriority w:val="99"/>
    <w:pPr>
      <w:spacing w:after="0" w:line="240" w:lineRule="auto"/>
    </w:pPr>
    <w:rPr>
      <w:rFonts w:ascii="Courier New" w:eastAsia="SimSun" w:hAnsi="Courier New" w:cs="Courier New"/>
      <w:sz w:val="20"/>
      <w:szCs w:val="20"/>
      <w:lang w:eastAsia="ru-RU"/>
    </w:rPr>
  </w:style>
  <w:style w:type="paragraph" w:customStyle="1" w:styleId="xl30">
    <w:name w:val="xl30"/>
    <w:basedOn w:val="a0"/>
    <w:pPr>
      <w:pBdr>
        <w:bottom w:val="single" w:sz="4" w:space="0" w:color="000000"/>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e">
    <w:name w:val="annotation reference"/>
    <w:basedOn w:val="a1"/>
    <w:unhideWhenUsed/>
    <w:rPr>
      <w:sz w:val="16"/>
      <w:szCs w:val="16"/>
    </w:rPr>
  </w:style>
  <w:style w:type="paragraph" w:styleId="afff">
    <w:name w:val="annotation subject"/>
    <w:basedOn w:val="aff2"/>
    <w:next w:val="aff2"/>
    <w:link w:val="afff0"/>
    <w:uiPriority w:val="99"/>
    <w:semiHidden/>
    <w:unhideWhenUsed/>
    <w:pPr>
      <w:pBdr>
        <w:top w:val="none" w:sz="0" w:space="0" w:color="000000"/>
        <w:left w:val="none" w:sz="0" w:space="0" w:color="000000"/>
        <w:bottom w:val="none" w:sz="0" w:space="0" w:color="000000"/>
        <w:right w:val="none" w:sz="0" w:space="0" w:color="000000"/>
        <w:between w:val="none" w:sz="0" w:space="0" w:color="000000"/>
      </w:pBdr>
      <w:spacing w:after="200"/>
    </w:pPr>
    <w:rPr>
      <w:rFonts w:asciiTheme="minorHAnsi" w:eastAsiaTheme="minorHAnsi" w:hAnsiTheme="minorHAnsi" w:cstheme="minorBidi"/>
      <w:b/>
      <w:bCs/>
      <w:color w:val="auto"/>
      <w:lang w:eastAsia="en-US"/>
    </w:rPr>
  </w:style>
  <w:style w:type="character" w:customStyle="1" w:styleId="afff0">
    <w:name w:val="Тема примечания Знак"/>
    <w:basedOn w:val="aff3"/>
    <w:link w:val="afff"/>
    <w:uiPriority w:val="99"/>
    <w:semiHidden/>
    <w:rPr>
      <w:rFonts w:ascii="Times New Roman" w:eastAsia="Arial Unicode MS" w:hAnsi="Times New Roman" w:cs="Arial Unicode MS"/>
      <w:b/>
      <w:bCs/>
      <w:color w:val="000000"/>
      <w:sz w:val="20"/>
      <w:szCs w:val="20"/>
      <w:lang w:eastAsia="ru-RU"/>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Pr>
      <w:rFonts w:ascii="Courier New" w:eastAsia="Times New Roman" w:hAnsi="Courier New" w:cs="Courier New"/>
      <w:sz w:val="24"/>
      <w:szCs w:val="24"/>
      <w:lang w:eastAsia="ru-RU"/>
    </w:rPr>
  </w:style>
  <w:style w:type="character" w:customStyle="1" w:styleId="s10">
    <w:name w:val="s_10"/>
    <w:basedOn w:val="a1"/>
  </w:style>
  <w:style w:type="character" w:customStyle="1" w:styleId="ecatbody">
    <w:name w:val="ecatbody"/>
    <w:basedOn w:val="a1"/>
  </w:style>
  <w:style w:type="character" w:customStyle="1" w:styleId="ecattext">
    <w:name w:val="ecattext"/>
    <w:basedOn w:val="a1"/>
  </w:style>
  <w:style w:type="character" w:styleId="afff1">
    <w:name w:val="Emphasis"/>
    <w:basedOn w:val="a1"/>
    <w:qFormat/>
    <w:rPr>
      <w:i/>
      <w:iCs/>
    </w:rPr>
  </w:style>
  <w:style w:type="paragraph" w:styleId="afff2">
    <w:name w:val="Normal Indent"/>
    <w:basedOn w:val="a0"/>
    <w:pPr>
      <w:spacing w:after="0" w:line="240" w:lineRule="auto"/>
      <w:ind w:left="708"/>
    </w:pPr>
    <w:rPr>
      <w:rFonts w:ascii="Times New Roman" w:eastAsia="Times New Roman" w:hAnsi="Times New Roman" w:cs="Times New Roman"/>
      <w:sz w:val="24"/>
      <w:szCs w:val="24"/>
      <w:lang w:eastAsia="ru-RU"/>
    </w:rPr>
  </w:style>
  <w:style w:type="character" w:customStyle="1" w:styleId="ad">
    <w:name w:val="Абзац списка Знак"/>
    <w:basedOn w:val="a1"/>
    <w:link w:val="ac"/>
    <w:uiPriority w:val="34"/>
    <w:rPr>
      <w:rFonts w:ascii="Arial" w:eastAsia="Times New Roman" w:hAnsi="Arial" w:cs="Arial"/>
      <w:sz w:val="20"/>
      <w:szCs w:val="20"/>
      <w:lang w:eastAsia="ru-RU"/>
    </w:rPr>
  </w:style>
  <w:style w:type="paragraph" w:styleId="afff3">
    <w:name w:val="Normal (Web)"/>
    <w:basedOn w:val="a0"/>
    <w:uiPriority w:val="99"/>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c">
    <w:name w:val="toc 2"/>
    <w:basedOn w:val="a0"/>
    <w:next w:val="a0"/>
    <w:uiPriority w:val="39"/>
    <w:qFormat/>
    <w:pPr>
      <w:spacing w:before="240" w:after="0" w:line="240" w:lineRule="auto"/>
    </w:pPr>
    <w:rPr>
      <w:rFonts w:eastAsia="Times New Roman" w:cs="Times New Roman"/>
      <w:b/>
      <w:bCs/>
      <w:sz w:val="20"/>
      <w:szCs w:val="20"/>
      <w:lang w:eastAsia="ru-RU"/>
    </w:rPr>
  </w:style>
  <w:style w:type="paragraph" w:styleId="afff4">
    <w:name w:val="TOC Heading"/>
    <w:basedOn w:val="12"/>
    <w:next w:val="a0"/>
    <w:uiPriority w:val="39"/>
    <w:unhideWhenUsed/>
    <w:qFormat/>
    <w:pPr>
      <w:keepNext/>
      <w:keepLines/>
      <w:pBdr>
        <w:top w:val="none" w:sz="0" w:space="0" w:color="000000"/>
        <w:left w:val="none" w:sz="0" w:space="0" w:color="000000"/>
        <w:bottom w:val="none" w:sz="0" w:space="0" w:color="000000"/>
        <w:right w:val="none" w:sz="0" w:space="0" w:color="000000"/>
        <w:between w:val="none" w:sz="0" w:space="0" w:color="000000"/>
      </w:pBdr>
      <w:spacing w:before="480" w:after="0" w:line="276" w:lineRule="auto"/>
      <w:outlineLvl w:val="9"/>
    </w:pPr>
    <w:rPr>
      <w:rFonts w:ascii="Cambria" w:eastAsia="Times New Roman" w:hAnsi="Cambria" w:cs="Times New Roman"/>
      <w:b/>
      <w:bCs/>
      <w:color w:val="365F91"/>
      <w:sz w:val="28"/>
      <w:szCs w:val="28"/>
      <w:lang w:val="ru-RU" w:eastAsia="en-US"/>
    </w:rPr>
  </w:style>
  <w:style w:type="paragraph" w:styleId="1a">
    <w:name w:val="toc 1"/>
    <w:basedOn w:val="a0"/>
    <w:next w:val="a0"/>
    <w:uiPriority w:val="39"/>
    <w:qFormat/>
    <w:pPr>
      <w:spacing w:before="360" w:after="0" w:line="240" w:lineRule="auto"/>
    </w:pPr>
    <w:rPr>
      <w:rFonts w:asciiTheme="majorHAnsi" w:eastAsia="Times New Roman" w:hAnsiTheme="majorHAnsi" w:cs="Times New Roman"/>
      <w:b/>
      <w:bCs/>
      <w:caps/>
      <w:sz w:val="24"/>
      <w:szCs w:val="24"/>
      <w:lang w:eastAsia="ru-RU"/>
    </w:rPr>
  </w:style>
  <w:style w:type="paragraph" w:styleId="afff5">
    <w:name w:val="No Spacing"/>
    <w:link w:val="afff6"/>
    <w:uiPriority w:val="1"/>
    <w:qFormat/>
    <w:pPr>
      <w:spacing w:after="0" w:line="240" w:lineRule="auto"/>
    </w:pPr>
    <w:rPr>
      <w:rFonts w:ascii="Calibri" w:eastAsia="Calibri" w:hAnsi="Calibri" w:cs="Times New Roman"/>
    </w:rPr>
  </w:style>
  <w:style w:type="paragraph" w:customStyle="1" w:styleId="1b">
    <w:name w:val="Текст1"/>
    <w:basedOn w:val="a0"/>
    <w:pPr>
      <w:spacing w:after="0" w:line="240" w:lineRule="auto"/>
    </w:pPr>
    <w:rPr>
      <w:rFonts w:ascii="Courier New" w:eastAsia="Times New Roman" w:hAnsi="Courier New" w:cs="Times New Roman"/>
      <w:sz w:val="20"/>
      <w:szCs w:val="20"/>
      <w:lang w:eastAsia="ru-RU"/>
    </w:rPr>
  </w:style>
  <w:style w:type="paragraph" w:customStyle="1" w:styleId="63">
    <w:name w:val="Стиль6"/>
    <w:basedOn w:val="33"/>
    <w:link w:val="64"/>
    <w:qFormat/>
    <w:pPr>
      <w:widowControl/>
      <w:pBdr>
        <w:top w:val="none" w:sz="0" w:space="0" w:color="000000"/>
        <w:left w:val="none" w:sz="0" w:space="0" w:color="000000"/>
        <w:bottom w:val="none" w:sz="0" w:space="0" w:color="000000"/>
        <w:right w:val="none" w:sz="0" w:space="0" w:color="000000"/>
        <w:between w:val="none" w:sz="0" w:space="0" w:color="000000"/>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4">
    <w:name w:val="Стиль6 Знак"/>
    <w:basedOn w:val="34"/>
    <w:link w:val="63"/>
    <w:rPr>
      <w:rFonts w:ascii="Times New Roman" w:eastAsia="Times New Roman" w:hAnsi="Times New Roman" w:cs="Times New Roman"/>
      <w:b/>
      <w:color w:val="000000"/>
      <w:sz w:val="28"/>
      <w:szCs w:val="28"/>
      <w:lang w:eastAsia="ru-RU"/>
    </w:rPr>
  </w:style>
  <w:style w:type="paragraph" w:customStyle="1" w:styleId="f">
    <w:name w:val="f"/>
    <w:basedOn w:val="a0"/>
    <w:pPr>
      <w:spacing w:after="0" w:line="240" w:lineRule="auto"/>
      <w:ind w:left="480"/>
      <w:jc w:val="both"/>
    </w:pPr>
    <w:rPr>
      <w:rFonts w:ascii="Times New Roman" w:eastAsia="Times New Roman" w:hAnsi="Times New Roman" w:cs="Times New Roman"/>
      <w:sz w:val="24"/>
      <w:szCs w:val="24"/>
      <w:lang w:eastAsia="ru-RU"/>
    </w:rPr>
  </w:style>
  <w:style w:type="character" w:styleId="afff7">
    <w:name w:val="Strong"/>
    <w:basedOn w:val="a1"/>
    <w:uiPriority w:val="22"/>
    <w:qFormat/>
    <w:rPr>
      <w:rFonts w:cs="Times New Roman"/>
      <w:b/>
      <w:bCs/>
    </w:rPr>
  </w:style>
  <w:style w:type="character" w:customStyle="1" w:styleId="dept1">
    <w:name w:val="dept1"/>
    <w:uiPriority w:val="99"/>
    <w:rPr>
      <w:b/>
      <w:color w:val="auto"/>
      <w:sz w:val="16"/>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paragraph" w:customStyle="1" w:styleId="1c">
    <w:name w:val="Цитата1"/>
    <w:basedOn w:val="a0"/>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a">
    <w:name w:val="toc 3"/>
    <w:basedOn w:val="a0"/>
    <w:next w:val="a0"/>
    <w:uiPriority w:val="39"/>
    <w:qFormat/>
    <w:pPr>
      <w:spacing w:after="0" w:line="240" w:lineRule="auto"/>
      <w:ind w:left="200"/>
    </w:pPr>
    <w:rPr>
      <w:rFonts w:eastAsia="Times New Roman" w:cs="Times New Roman"/>
      <w:sz w:val="20"/>
      <w:szCs w:val="20"/>
      <w:lang w:eastAsia="ru-RU"/>
    </w:rPr>
  </w:style>
  <w:style w:type="paragraph" w:styleId="47">
    <w:name w:val="toc 4"/>
    <w:basedOn w:val="a0"/>
    <w:next w:val="a0"/>
    <w:uiPriority w:val="39"/>
    <w:pPr>
      <w:spacing w:after="0" w:line="240" w:lineRule="auto"/>
      <w:ind w:left="400"/>
    </w:pPr>
    <w:rPr>
      <w:rFonts w:eastAsia="Times New Roman" w:cs="Times New Roman"/>
      <w:sz w:val="20"/>
      <w:szCs w:val="20"/>
      <w:lang w:eastAsia="ru-RU"/>
    </w:rPr>
  </w:style>
  <w:style w:type="paragraph" w:styleId="54">
    <w:name w:val="toc 5"/>
    <w:basedOn w:val="a0"/>
    <w:next w:val="a0"/>
    <w:uiPriority w:val="39"/>
    <w:pPr>
      <w:spacing w:after="0" w:line="240" w:lineRule="auto"/>
      <w:ind w:left="600"/>
    </w:pPr>
    <w:rPr>
      <w:rFonts w:eastAsia="Times New Roman" w:cs="Times New Roman"/>
      <w:sz w:val="20"/>
      <w:szCs w:val="20"/>
      <w:lang w:eastAsia="ru-RU"/>
    </w:rPr>
  </w:style>
  <w:style w:type="paragraph" w:styleId="65">
    <w:name w:val="toc 6"/>
    <w:basedOn w:val="a0"/>
    <w:next w:val="a0"/>
    <w:uiPriority w:val="39"/>
    <w:pPr>
      <w:spacing w:after="0" w:line="240" w:lineRule="auto"/>
      <w:ind w:left="800"/>
    </w:pPr>
    <w:rPr>
      <w:rFonts w:eastAsia="Times New Roman" w:cs="Times New Roman"/>
      <w:sz w:val="20"/>
      <w:szCs w:val="20"/>
      <w:lang w:eastAsia="ru-RU"/>
    </w:rPr>
  </w:style>
  <w:style w:type="paragraph" w:styleId="73">
    <w:name w:val="toc 7"/>
    <w:basedOn w:val="a0"/>
    <w:next w:val="a0"/>
    <w:uiPriority w:val="39"/>
    <w:pPr>
      <w:spacing w:after="0" w:line="240" w:lineRule="auto"/>
      <w:ind w:left="1000"/>
    </w:pPr>
    <w:rPr>
      <w:rFonts w:eastAsia="Times New Roman" w:cs="Times New Roman"/>
      <w:sz w:val="20"/>
      <w:szCs w:val="20"/>
      <w:lang w:eastAsia="ru-RU"/>
    </w:rPr>
  </w:style>
  <w:style w:type="paragraph" w:styleId="83">
    <w:name w:val="toc 8"/>
    <w:basedOn w:val="a0"/>
    <w:next w:val="a0"/>
    <w:uiPriority w:val="39"/>
    <w:pPr>
      <w:spacing w:after="0" w:line="240" w:lineRule="auto"/>
      <w:ind w:left="1200"/>
    </w:pPr>
    <w:rPr>
      <w:rFonts w:eastAsia="Times New Roman" w:cs="Times New Roman"/>
      <w:sz w:val="20"/>
      <w:szCs w:val="20"/>
      <w:lang w:eastAsia="ru-RU"/>
    </w:rPr>
  </w:style>
  <w:style w:type="paragraph" w:styleId="93">
    <w:name w:val="toc 9"/>
    <w:basedOn w:val="a0"/>
    <w:next w:val="a0"/>
    <w:uiPriority w:val="39"/>
    <w:pPr>
      <w:spacing w:after="0" w:line="240" w:lineRule="auto"/>
      <w:ind w:left="1400"/>
    </w:pPr>
    <w:rPr>
      <w:rFonts w:eastAsia="Times New Roman" w:cs="Times New Roman"/>
      <w:sz w:val="20"/>
      <w:szCs w:val="20"/>
      <w:lang w:eastAsia="ru-RU"/>
    </w:rPr>
  </w:style>
  <w:style w:type="paragraph" w:customStyle="1" w:styleId="afff8">
    <w:name w:val="Знак Знак Знак Знак Знак Знак"/>
    <w:basedOn w:val="a0"/>
    <w:pPr>
      <w:spacing w:after="160" w:line="240" w:lineRule="exact"/>
      <w:jc w:val="both"/>
    </w:pPr>
    <w:rPr>
      <w:rFonts w:ascii="Verdana" w:eastAsia="Times New Roman" w:hAnsi="Verdana" w:cs="Times New Roman"/>
      <w:sz w:val="20"/>
      <w:szCs w:val="20"/>
      <w:lang w:val="en-US"/>
    </w:rPr>
  </w:style>
  <w:style w:type="paragraph" w:customStyle="1" w:styleId="afff9">
    <w:name w:val="Знак Знак Знак Знак Знак Знак Знак Знак Знак Знак Знак Знак Знак Знак Знак Знак"/>
    <w:basedOn w:val="a0"/>
    <w:pPr>
      <w:widowControl w:val="0"/>
      <w:spacing w:after="160" w:line="240" w:lineRule="exact"/>
      <w:jc w:val="right"/>
    </w:pPr>
    <w:rPr>
      <w:rFonts w:ascii="Times New Roman" w:eastAsia="Times New Roman" w:hAnsi="Times New Roman" w:cs="Times New Roman"/>
      <w:sz w:val="20"/>
      <w:szCs w:val="20"/>
      <w:lang w:val="en-GB"/>
    </w:rPr>
  </w:style>
  <w:style w:type="paragraph" w:customStyle="1" w:styleId="afffa">
    <w:name w:val="Тезисы"/>
    <w:basedOn w:val="a0"/>
    <w:pPr>
      <w:tabs>
        <w:tab w:val="left" w:pos="357"/>
      </w:tabs>
      <w:spacing w:before="120" w:after="120" w:line="240" w:lineRule="auto"/>
      <w:jc w:val="both"/>
    </w:pPr>
    <w:rPr>
      <w:rFonts w:ascii="Times New Roman" w:eastAsia="Times New Roman" w:hAnsi="Times New Roman" w:cs="Times New Roman"/>
      <w:sz w:val="24"/>
      <w:szCs w:val="20"/>
      <w:lang w:eastAsia="ru-RU"/>
    </w:rPr>
  </w:style>
  <w:style w:type="paragraph" w:customStyle="1" w:styleId="afffb">
    <w:name w:val="Заголовок таблицы"/>
    <w:basedOn w:val="a0"/>
    <w:link w:val="afffc"/>
    <w:pPr>
      <w:keepLines/>
      <w:spacing w:before="120" w:after="120" w:line="240" w:lineRule="auto"/>
      <w:jc w:val="center"/>
    </w:pPr>
    <w:rPr>
      <w:rFonts w:ascii="Arial" w:eastAsia="Times New Roman" w:hAnsi="Arial" w:cs="Times New Roman"/>
      <w:b/>
      <w:sz w:val="18"/>
      <w:szCs w:val="24"/>
      <w:lang w:eastAsia="ru-RU"/>
    </w:rPr>
  </w:style>
  <w:style w:type="character" w:customStyle="1" w:styleId="afffc">
    <w:name w:val="Заголовок таблицы Знак"/>
    <w:link w:val="afffb"/>
    <w:rPr>
      <w:rFonts w:ascii="Arial" w:eastAsia="Times New Roman" w:hAnsi="Arial" w:cs="Times New Roman"/>
      <w:b/>
      <w:sz w:val="18"/>
      <w:szCs w:val="24"/>
      <w:lang w:eastAsia="ru-RU"/>
    </w:rPr>
  </w:style>
  <w:style w:type="paragraph" w:customStyle="1" w:styleId="10">
    <w:name w:val="Стиль1"/>
    <w:basedOn w:val="12"/>
    <w:link w:val="1d"/>
    <w:qFormat/>
    <w:pPr>
      <w:numPr>
        <w:numId w:val="43"/>
      </w:numPr>
      <w:pBdr>
        <w:top w:val="none" w:sz="0" w:space="0" w:color="000000"/>
        <w:left w:val="none" w:sz="0" w:space="0" w:color="000000"/>
        <w:bottom w:val="none" w:sz="0" w:space="0" w:color="000000"/>
        <w:right w:val="none" w:sz="0" w:space="0" w:color="000000"/>
        <w:between w:val="none" w:sz="0" w:space="0" w:color="000000"/>
      </w:pBdr>
      <w:tabs>
        <w:tab w:val="left" w:pos="1276"/>
      </w:tabs>
      <w:spacing w:after="0" w:line="240" w:lineRule="auto"/>
      <w:jc w:val="both"/>
    </w:pPr>
    <w:rPr>
      <w:rFonts w:ascii="Times New Roman" w:eastAsia="Times New Roman" w:hAnsi="Times New Roman" w:cs="Times New Roman"/>
      <w:b/>
      <w:bCs/>
      <w:sz w:val="24"/>
      <w:szCs w:val="24"/>
    </w:rPr>
  </w:style>
  <w:style w:type="character" w:customStyle="1" w:styleId="1d">
    <w:name w:val="Стиль1 Знак"/>
    <w:basedOn w:val="13"/>
    <w:link w:val="10"/>
    <w:rPr>
      <w:rFonts w:ascii="Times New Roman" w:eastAsia="Times New Roman" w:hAnsi="Times New Roman" w:cs="Times New Roman"/>
      <w:b/>
      <w:bCs/>
      <w:color w:val="000000"/>
      <w:sz w:val="24"/>
      <w:szCs w:val="24"/>
      <w:lang w:val="en-US" w:eastAsia="ru-RU"/>
    </w:rPr>
  </w:style>
  <w:style w:type="paragraph" w:customStyle="1" w:styleId="2d">
    <w:name w:val="Текст2"/>
    <w:basedOn w:val="a0"/>
    <w:pPr>
      <w:spacing w:after="0" w:line="240" w:lineRule="auto"/>
    </w:pPr>
    <w:rPr>
      <w:rFonts w:ascii="Courier New" w:eastAsia="Times New Roman" w:hAnsi="Courier New" w:cs="Times New Roman"/>
      <w:sz w:val="20"/>
      <w:szCs w:val="20"/>
      <w:lang w:eastAsia="ru-RU"/>
    </w:rPr>
  </w:style>
  <w:style w:type="character" w:customStyle="1" w:styleId="afffd">
    <w:name w:val="Основной текст_"/>
    <w:basedOn w:val="a1"/>
    <w:link w:val="1e"/>
    <w:rPr>
      <w:rFonts w:ascii="Times New Roman" w:hAnsi="Times New Roman" w:cs="Times New Roman"/>
      <w:spacing w:val="3"/>
      <w:sz w:val="21"/>
      <w:szCs w:val="21"/>
      <w:shd w:val="clear" w:color="auto" w:fill="FFFFFF"/>
    </w:rPr>
  </w:style>
  <w:style w:type="paragraph" w:customStyle="1" w:styleId="1e">
    <w:name w:val="Основной текст1"/>
    <w:basedOn w:val="a0"/>
    <w:link w:val="afffd"/>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e">
    <w:name w:val="Заголовок №2_"/>
    <w:basedOn w:val="a1"/>
    <w:link w:val="2f"/>
    <w:rPr>
      <w:rFonts w:ascii="Times New Roman" w:hAnsi="Times New Roman" w:cs="Times New Roman"/>
      <w:spacing w:val="3"/>
      <w:sz w:val="21"/>
      <w:szCs w:val="21"/>
      <w:shd w:val="clear" w:color="auto" w:fill="FFFFFF"/>
    </w:rPr>
  </w:style>
  <w:style w:type="paragraph" w:customStyle="1" w:styleId="2f">
    <w:name w:val="Заголовок №2"/>
    <w:basedOn w:val="a0"/>
    <w:link w:val="2e"/>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e">
    <w:name w:val="Основной текст + Полужирный"/>
    <w:basedOn w:val="afffd"/>
    <w:rPr>
      <w:rFonts w:ascii="Times New Roman" w:hAnsi="Times New Roman" w:cs="Times New Roman"/>
      <w:b/>
      <w:bCs/>
      <w:spacing w:val="3"/>
      <w:sz w:val="21"/>
      <w:szCs w:val="21"/>
      <w:shd w:val="clear" w:color="auto" w:fill="FFFFFF"/>
    </w:rPr>
  </w:style>
  <w:style w:type="character" w:customStyle="1" w:styleId="affff">
    <w:name w:val="Подпись к таблице_"/>
    <w:basedOn w:val="a1"/>
    <w:link w:val="affff0"/>
    <w:rPr>
      <w:rFonts w:ascii="Times New Roman" w:hAnsi="Times New Roman" w:cs="Times New Roman"/>
      <w:spacing w:val="3"/>
      <w:sz w:val="21"/>
      <w:szCs w:val="21"/>
      <w:shd w:val="clear" w:color="auto" w:fill="FFFFFF"/>
    </w:rPr>
  </w:style>
  <w:style w:type="paragraph" w:customStyle="1" w:styleId="affff0">
    <w:name w:val="Подпись к таблице"/>
    <w:basedOn w:val="a0"/>
    <w:link w:val="affff"/>
    <w:pPr>
      <w:shd w:val="clear" w:color="auto" w:fill="FFFFFF"/>
      <w:spacing w:after="0" w:line="0" w:lineRule="atLeast"/>
    </w:pPr>
    <w:rPr>
      <w:rFonts w:ascii="Times New Roman" w:hAnsi="Times New Roman" w:cs="Times New Roman"/>
      <w:spacing w:val="3"/>
      <w:sz w:val="21"/>
      <w:szCs w:val="21"/>
    </w:rPr>
  </w:style>
  <w:style w:type="character" w:customStyle="1" w:styleId="affff1">
    <w:name w:val="Сноска_"/>
    <w:basedOn w:val="a1"/>
    <w:link w:val="affff2"/>
    <w:rPr>
      <w:rFonts w:ascii="Times New Roman" w:hAnsi="Times New Roman" w:cs="Times New Roman"/>
      <w:spacing w:val="-2"/>
      <w:sz w:val="16"/>
      <w:szCs w:val="16"/>
      <w:shd w:val="clear" w:color="auto" w:fill="FFFFFF"/>
    </w:rPr>
  </w:style>
  <w:style w:type="paragraph" w:customStyle="1" w:styleId="affff2">
    <w:name w:val="Сноска"/>
    <w:basedOn w:val="a0"/>
    <w:link w:val="affff1"/>
    <w:pPr>
      <w:shd w:val="clear" w:color="auto" w:fill="FFFFFF"/>
      <w:spacing w:after="0" w:line="211" w:lineRule="exact"/>
    </w:pPr>
    <w:rPr>
      <w:rFonts w:ascii="Times New Roman" w:hAnsi="Times New Roman" w:cs="Times New Roman"/>
      <w:spacing w:val="-2"/>
      <w:sz w:val="16"/>
      <w:szCs w:val="16"/>
    </w:rPr>
  </w:style>
  <w:style w:type="character" w:customStyle="1" w:styleId="1f">
    <w:name w:val="Заголовок №1_"/>
    <w:basedOn w:val="a1"/>
    <w:link w:val="1f0"/>
    <w:rPr>
      <w:rFonts w:ascii="Times New Roman" w:hAnsi="Times New Roman" w:cs="Times New Roman"/>
      <w:spacing w:val="3"/>
      <w:sz w:val="21"/>
      <w:szCs w:val="21"/>
      <w:shd w:val="clear" w:color="auto" w:fill="FFFFFF"/>
    </w:rPr>
  </w:style>
  <w:style w:type="paragraph" w:customStyle="1" w:styleId="1f0">
    <w:name w:val="Заголовок №1"/>
    <w:basedOn w:val="a0"/>
    <w:link w:val="1f"/>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1">
    <w:name w:val="Абзац списка1"/>
    <w:basedOn w:val="a0"/>
    <w:link w:val="ListParagraphChar"/>
    <w:qFormat/>
    <w:pPr>
      <w:spacing w:after="0" w:line="240" w:lineRule="auto"/>
      <w:ind w:left="720"/>
    </w:pPr>
    <w:rPr>
      <w:rFonts w:ascii="Arial" w:eastAsia="Lucida Sans Unicode" w:hAnsi="Arial" w:cs="Mangal"/>
      <w:sz w:val="20"/>
      <w:szCs w:val="24"/>
      <w:lang w:eastAsia="hi-IN" w:bidi="hi-IN"/>
    </w:rPr>
  </w:style>
  <w:style w:type="character" w:customStyle="1" w:styleId="FontStyle43">
    <w:name w:val="Font Style43"/>
    <w:basedOn w:val="a1"/>
    <w:uiPriority w:val="99"/>
    <w:rPr>
      <w:rFonts w:ascii="Times New Roman" w:hAnsi="Times New Roman" w:cs="Times New Roman"/>
      <w:sz w:val="24"/>
      <w:szCs w:val="24"/>
    </w:rPr>
  </w:style>
  <w:style w:type="character" w:styleId="affff3">
    <w:name w:val="Placeholder Text"/>
    <w:basedOn w:val="a1"/>
    <w:uiPriority w:val="99"/>
    <w:semiHidden/>
    <w:rPr>
      <w:color w:val="808080"/>
    </w:rPr>
  </w:style>
  <w:style w:type="character" w:customStyle="1" w:styleId="webofficeattributevalue">
    <w:name w:val="webofficeattributevalue"/>
    <w:basedOn w:val="a1"/>
  </w:style>
  <w:style w:type="character" w:customStyle="1" w:styleId="Bodytext2">
    <w:name w:val="Body text (2)_"/>
    <w:basedOn w:val="a1"/>
    <w:link w:val="Bodytext20"/>
    <w:rPr>
      <w:rFonts w:ascii="Times New Roman" w:hAnsi="Times New Roman" w:cs="Times New Roman"/>
      <w:sz w:val="28"/>
      <w:szCs w:val="28"/>
      <w:shd w:val="clear" w:color="auto" w:fill="FFFFFF"/>
    </w:rPr>
  </w:style>
  <w:style w:type="paragraph" w:customStyle="1" w:styleId="Bodytext20">
    <w:name w:val="Body text (2)"/>
    <w:basedOn w:val="a0"/>
    <w:link w:val="Bodytext2"/>
    <w:pPr>
      <w:widowControl w:val="0"/>
      <w:shd w:val="clear" w:color="auto" w:fill="FFFFFF"/>
      <w:spacing w:after="0" w:line="317" w:lineRule="exact"/>
      <w:jc w:val="both"/>
    </w:pPr>
    <w:rPr>
      <w:rFonts w:ascii="Times New Roman" w:hAnsi="Times New Roman" w:cs="Times New Roman"/>
      <w:sz w:val="28"/>
      <w:szCs w:val="28"/>
    </w:rPr>
  </w:style>
  <w:style w:type="character" w:styleId="affff4">
    <w:name w:val="FollowedHyperlink"/>
    <w:basedOn w:val="a1"/>
    <w:uiPriority w:val="99"/>
    <w:unhideWhenUsed/>
    <w:rPr>
      <w:color w:val="800080"/>
      <w:u w:val="single"/>
    </w:rPr>
  </w:style>
  <w:style w:type="paragraph" w:customStyle="1" w:styleId="xl65">
    <w:name w:val="xl65"/>
    <w:basedOn w:val="a0"/>
    <w:pPr>
      <w:pBdr>
        <w:top w:val="single" w:sz="8" w:space="0" w:color="000000"/>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pPr>
      <w:pBdr>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pPr>
      <w:pBdr>
        <w:top w:val="single" w:sz="8" w:space="0" w:color="000000"/>
        <w:left w:val="single" w:sz="8" w:space="0" w:color="000000"/>
        <w:bottom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pPr>
      <w:pBdr>
        <w:top w:val="single" w:sz="8" w:space="0" w:color="000000"/>
        <w:bottom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pPr>
      <w:pBdr>
        <w:top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pPr>
      <w:pBdr>
        <w:top w:val="single" w:sz="8" w:space="0" w:color="000000"/>
        <w:left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pPr>
      <w:pBdr>
        <w:top w:val="single" w:sz="8" w:space="0" w:color="000000"/>
        <w:left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pPr>
      <w:pBdr>
        <w:top w:val="single" w:sz="8" w:space="0" w:color="000000"/>
        <w:lef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pPr>
      <w:pBdr>
        <w:top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pPr>
      <w:pBdr>
        <w:left w:val="single" w:sz="8" w:space="0" w:color="000000"/>
        <w:bottom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pPr>
      <w:pBdr>
        <w:top w:val="single" w:sz="8" w:space="0" w:color="000000"/>
        <w:lef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6">
    <w:name w:val="xl86"/>
    <w:basedOn w:val="a0"/>
    <w:pPr>
      <w:pBdr>
        <w:top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7">
    <w:name w:val="xl87"/>
    <w:basedOn w:val="a0"/>
    <w:pPr>
      <w:pBdr>
        <w:left w:val="single" w:sz="8" w:space="0" w:color="000000"/>
        <w:bottom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8">
    <w:name w:val="xl88"/>
    <w:basedOn w:val="a0"/>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9">
    <w:name w:val="xl89"/>
    <w:basedOn w:val="a0"/>
    <w:pPr>
      <w:pBdr>
        <w:top w:val="single" w:sz="8" w:space="0" w:color="000000"/>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0"/>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1">
    <w:name w:val="xl91"/>
    <w:basedOn w:val="a0"/>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Pr>
      <w:rFonts w:ascii="open-sans" w:hAnsi="open-sans" w:hint="default"/>
      <w:b w:val="0"/>
      <w:bCs w:val="0"/>
      <w:color w:val="333333"/>
      <w:sz w:val="20"/>
      <w:szCs w:val="20"/>
    </w:rPr>
  </w:style>
  <w:style w:type="character" w:customStyle="1" w:styleId="31">
    <w:name w:val="Заголовок 3 Знак"/>
    <w:basedOn w:val="a1"/>
    <w:link w:val="30"/>
    <w:rPr>
      <w:rFonts w:ascii="Times New Roman" w:eastAsia="Calibri" w:hAnsi="Times New Roman" w:cs="Times New Roman"/>
      <w:b/>
      <w:bCs/>
      <w:sz w:val="28"/>
      <w:szCs w:val="28"/>
    </w:rPr>
  </w:style>
  <w:style w:type="character" w:customStyle="1" w:styleId="70">
    <w:name w:val="Заголовок 7 Знак"/>
    <w:basedOn w:val="a1"/>
    <w:link w:val="7"/>
    <w:rPr>
      <w:rFonts w:ascii="Times New Roman" w:eastAsia="Calibri" w:hAnsi="Times New Roman" w:cs="Times New Roman"/>
      <w:sz w:val="26"/>
      <w:szCs w:val="26"/>
    </w:rPr>
  </w:style>
  <w:style w:type="character" w:customStyle="1" w:styleId="80">
    <w:name w:val="Заголовок 8 Знак"/>
    <w:basedOn w:val="a1"/>
    <w:link w:val="8"/>
    <w:rPr>
      <w:rFonts w:ascii="Times New Roman" w:eastAsia="Times New Roman" w:hAnsi="Times New Roman" w:cs="Times New Roman"/>
      <w:i/>
      <w:iCs/>
      <w:sz w:val="26"/>
      <w:szCs w:val="26"/>
    </w:rPr>
  </w:style>
  <w:style w:type="character" w:customStyle="1" w:styleId="90">
    <w:name w:val="Заголовок 9 Знак"/>
    <w:basedOn w:val="a1"/>
    <w:link w:val="9"/>
    <w:rPr>
      <w:rFonts w:ascii="Arial" w:eastAsia="Times New Roman" w:hAnsi="Arial" w:cs="Times New Roman"/>
    </w:rPr>
  </w:style>
  <w:style w:type="character" w:customStyle="1" w:styleId="Heading1Char">
    <w:name w:val="Heading 1 Char"/>
    <w:rPr>
      <w:rFonts w:ascii="Cambria" w:hAnsi="Cambria" w:cs="Times New Roman"/>
      <w:b/>
      <w:bCs/>
      <w:sz w:val="32"/>
      <w:szCs w:val="32"/>
    </w:rPr>
  </w:style>
  <w:style w:type="character" w:customStyle="1" w:styleId="1f2">
    <w:name w:val="Текст выноски Знак1"/>
    <w:basedOn w:val="a1"/>
    <w:uiPriority w:val="99"/>
    <w:semiHidden/>
    <w:rPr>
      <w:rFonts w:ascii="Tahoma" w:hAnsi="Tahoma" w:cs="Tahoma"/>
      <w:sz w:val="16"/>
      <w:szCs w:val="16"/>
    </w:rPr>
  </w:style>
  <w:style w:type="character" w:customStyle="1" w:styleId="TitleChar">
    <w:name w:val="Title Char"/>
    <w:rPr>
      <w:rFonts w:ascii="Cambria" w:hAnsi="Cambria" w:cs="Times New Roman"/>
      <w:b/>
      <w:bCs/>
      <w:sz w:val="32"/>
      <w:szCs w:val="32"/>
    </w:rPr>
  </w:style>
  <w:style w:type="character" w:customStyle="1" w:styleId="webofficeattributevalue1">
    <w:name w:val="webofficeattributevalue1"/>
    <w:rPr>
      <w:rFonts w:ascii="Verdana" w:hAnsi="Verdana" w:cs="Times New Roman"/>
      <w:color w:val="000000"/>
      <w:sz w:val="18"/>
      <w:szCs w:val="18"/>
      <w:u w:val="none"/>
    </w:rPr>
  </w:style>
  <w:style w:type="paragraph" w:customStyle="1" w:styleId="55">
    <w:name w:val="Абзац списка5"/>
    <w:basedOn w:val="a0"/>
    <w:qFormat/>
    <w:pPr>
      <w:spacing w:after="0" w:line="240" w:lineRule="auto"/>
      <w:ind w:left="720"/>
    </w:pPr>
    <w:rPr>
      <w:rFonts w:ascii="Times New Roman" w:eastAsia="Calibri" w:hAnsi="Times New Roman" w:cs="Times New Roman"/>
      <w:sz w:val="24"/>
      <w:szCs w:val="24"/>
      <w:lang w:eastAsia="ru-RU"/>
    </w:rPr>
  </w:style>
  <w:style w:type="character" w:customStyle="1" w:styleId="1f3">
    <w:name w:val="Текст примечания Знак1"/>
    <w:basedOn w:val="a1"/>
    <w:uiPriority w:val="99"/>
    <w:semiHidden/>
    <w:rPr>
      <w:rFonts w:ascii="Arial" w:hAnsi="Arial" w:cs="Arial"/>
    </w:rPr>
  </w:style>
  <w:style w:type="character" w:customStyle="1" w:styleId="15">
    <w:name w:val="Ариал Знак1"/>
    <w:link w:val="af4"/>
    <w:rPr>
      <w:rFonts w:ascii="Arial" w:eastAsia="Arial" w:hAnsi="Arial" w:cs="Arial"/>
      <w:color w:val="000000"/>
      <w:sz w:val="24"/>
      <w:szCs w:val="24"/>
      <w:lang w:eastAsia="ru-RU"/>
    </w:rPr>
  </w:style>
  <w:style w:type="character" w:styleId="HTML1">
    <w:name w:val="HTML Typewriter"/>
    <w:uiPriority w:val="99"/>
    <w:semiHidden/>
    <w:rPr>
      <w:rFonts w:ascii="Courier New" w:hAnsi="Courier New" w:cs="Courier New"/>
      <w:sz w:val="20"/>
      <w:szCs w:val="20"/>
    </w:rPr>
  </w:style>
  <w:style w:type="character" w:customStyle="1" w:styleId="HeaderChar">
    <w:name w:val="Header Char"/>
    <w:semiHidden/>
    <w:rPr>
      <w:rFonts w:ascii="Arial" w:hAnsi="Arial" w:cs="Arial"/>
      <w:sz w:val="20"/>
      <w:szCs w:val="20"/>
    </w:rPr>
  </w:style>
  <w:style w:type="paragraph" w:customStyle="1" w:styleId="1f4">
    <w:name w:val="Без интервала1"/>
    <w:pPr>
      <w:spacing w:after="0" w:line="240" w:lineRule="auto"/>
    </w:pPr>
    <w:rPr>
      <w:rFonts w:ascii="Calibri" w:eastAsia="Calibri" w:hAnsi="Calibri" w:cs="Times New Roman"/>
    </w:rPr>
  </w:style>
  <w:style w:type="character" w:customStyle="1" w:styleId="1f5">
    <w:name w:val="Тема примечания Знак1"/>
    <w:basedOn w:val="1f3"/>
    <w:uiPriority w:val="99"/>
    <w:semiHidden/>
    <w:rPr>
      <w:rFonts w:ascii="Arial" w:hAnsi="Arial" w:cs="Arial"/>
      <w:b/>
      <w:bCs/>
    </w:rPr>
  </w:style>
  <w:style w:type="character" w:customStyle="1" w:styleId="66">
    <w:name w:val="Знак Знак6"/>
    <w:uiPriority w:val="99"/>
    <w:rPr>
      <w:rFonts w:ascii="Arial" w:hAnsi="Arial" w:cs="Arial"/>
      <w:sz w:val="16"/>
      <w:szCs w:val="16"/>
      <w:lang w:eastAsia="ru-RU"/>
    </w:rPr>
  </w:style>
  <w:style w:type="character" w:customStyle="1" w:styleId="BodyTextIndent3Char">
    <w:name w:val="Body Text Indent 3 Char"/>
    <w:semiHidden/>
    <w:rPr>
      <w:rFonts w:ascii="Arial" w:hAnsi="Arial" w:cs="Arial"/>
      <w:sz w:val="16"/>
      <w:szCs w:val="16"/>
    </w:rPr>
  </w:style>
  <w:style w:type="character" w:customStyle="1" w:styleId="BodyTextChar">
    <w:name w:val="Body Text Char"/>
    <w:semiHidden/>
    <w:rPr>
      <w:rFonts w:ascii="Arial" w:hAnsi="Arial" w:cs="Arial"/>
      <w:sz w:val="20"/>
      <w:szCs w:val="20"/>
    </w:rPr>
  </w:style>
  <w:style w:type="character" w:customStyle="1" w:styleId="313">
    <w:name w:val="Основной текст 3 Знак1"/>
    <w:rPr>
      <w:rFonts w:ascii="Times New Roman" w:eastAsia="Times New Roman" w:hAnsi="Times New Roman" w:cs="Times New Roman"/>
      <w:sz w:val="16"/>
      <w:szCs w:val="16"/>
    </w:rPr>
  </w:style>
  <w:style w:type="character" w:customStyle="1" w:styleId="1f6">
    <w:name w:val="Заголовок 1 Знак Знак Знак Знак Знак Знак Знак Знак Знак Знак Знак Знак Знак Знак Знак Знак Знак Знак Знак Знак Знак Знак Знак Знак Знак Знак Знак"/>
    <w:rPr>
      <w:sz w:val="24"/>
      <w:szCs w:val="24"/>
      <w:lang w:val="ru-RU" w:eastAsia="ru-RU" w:bidi="ar-SA"/>
    </w:rPr>
  </w:style>
  <w:style w:type="character" w:customStyle="1" w:styleId="2f0">
    <w:name w:val="2 Знак"/>
    <w:rPr>
      <w:b/>
      <w:bCs/>
      <w:sz w:val="32"/>
      <w:szCs w:val="32"/>
      <w:lang w:val="ru-RU" w:eastAsia="ru-RU" w:bidi="ar-SA"/>
    </w:rPr>
  </w:style>
  <w:style w:type="character" w:customStyle="1" w:styleId="affff5">
    <w:name w:val="текст Знак Знак"/>
    <w:rPr>
      <w:sz w:val="28"/>
      <w:szCs w:val="28"/>
      <w:lang w:val="ru-RU" w:eastAsia="ru-RU" w:bidi="ar-SA"/>
    </w:rPr>
  </w:style>
  <w:style w:type="character" w:customStyle="1" w:styleId="affff6">
    <w:name w:val="комментарий"/>
    <w:rPr>
      <w:b/>
      <w:bCs/>
      <w:i/>
      <w:iCs/>
      <w:shd w:val="clear" w:color="auto" w:fill="FFFF99"/>
    </w:rPr>
  </w:style>
  <w:style w:type="paragraph" w:customStyle="1" w:styleId="ConsNormal">
    <w:name w:val="ConsNormal"/>
    <w:pPr>
      <w:widowControl w:val="0"/>
      <w:spacing w:after="0" w:line="240" w:lineRule="auto"/>
      <w:ind w:firstLine="720"/>
    </w:pPr>
    <w:rPr>
      <w:rFonts w:ascii="Arial" w:eastAsia="Times New Roman" w:hAnsi="Arial" w:cs="Arial"/>
      <w:sz w:val="20"/>
      <w:szCs w:val="20"/>
      <w:lang w:eastAsia="ru-RU"/>
    </w:rPr>
  </w:style>
  <w:style w:type="paragraph" w:customStyle="1" w:styleId="affff7">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8">
    <w:name w:val="Т"/>
    <w:basedOn w:val="a0"/>
    <w:link w:val="affff9"/>
    <w:uiPriority w:val="99"/>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9">
    <w:name w:val="Т Знак"/>
    <w:link w:val="affff8"/>
    <w:uiPriority w:val="99"/>
    <w:rPr>
      <w:rFonts w:ascii="Times New Roman" w:eastAsia="Calibri" w:hAnsi="Times New Roman" w:cs="Times New Roman"/>
      <w:sz w:val="24"/>
      <w:szCs w:val="24"/>
      <w:lang w:eastAsia="ru-RU"/>
    </w:rPr>
  </w:style>
  <w:style w:type="paragraph" w:customStyle="1" w:styleId="1f7">
    <w:name w:val="Знак Знак Знак1"/>
    <w:basedOn w:val="a0"/>
    <w:pPr>
      <w:tabs>
        <w:tab w:val="num" w:pos="360"/>
      </w:tabs>
      <w:spacing w:after="160" w:line="240" w:lineRule="exact"/>
    </w:pPr>
    <w:rPr>
      <w:rFonts w:ascii="Verdana" w:eastAsia="Times New Roman" w:hAnsi="Verdana" w:cs="Verdana"/>
      <w:sz w:val="20"/>
      <w:szCs w:val="20"/>
      <w:lang w:val="en-US"/>
    </w:rPr>
  </w:style>
  <w:style w:type="paragraph" w:styleId="affffa">
    <w:name w:val="caption"/>
    <w:basedOn w:val="a0"/>
    <w:next w:val="a0"/>
    <w:qFormat/>
    <w:pPr>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b">
    <w:name w:val="Таблицы (моноширинный)"/>
    <w:basedOn w:val="a0"/>
    <w:next w:val="a0"/>
    <w:pPr>
      <w:spacing w:after="0" w:line="240" w:lineRule="auto"/>
      <w:jc w:val="both"/>
    </w:pPr>
    <w:rPr>
      <w:rFonts w:ascii="Courier New" w:eastAsia="Times New Roman" w:hAnsi="Courier New" w:cs="Courier New"/>
      <w:sz w:val="32"/>
      <w:szCs w:val="32"/>
      <w:lang w:eastAsia="ru-RU"/>
    </w:rPr>
  </w:style>
  <w:style w:type="character" w:customStyle="1" w:styleId="affffc">
    <w:name w:val="Цветовое выделение"/>
    <w:rPr>
      <w:b/>
      <w:bCs/>
      <w:color w:val="000080"/>
      <w:sz w:val="28"/>
      <w:szCs w:val="28"/>
    </w:rPr>
  </w:style>
  <w:style w:type="paragraph" w:customStyle="1" w:styleId="affffd">
    <w:name w:val="Прижатый влево"/>
    <w:basedOn w:val="a0"/>
    <w:next w:val="a0"/>
    <w:pPr>
      <w:spacing w:after="0" w:line="240" w:lineRule="auto"/>
    </w:pPr>
    <w:rPr>
      <w:rFonts w:ascii="Arial" w:eastAsia="Times New Roman" w:hAnsi="Arial" w:cs="Times New Roman"/>
      <w:sz w:val="28"/>
      <w:szCs w:val="28"/>
      <w:lang w:eastAsia="ru-RU"/>
    </w:rPr>
  </w:style>
  <w:style w:type="character" w:customStyle="1" w:styleId="affffe">
    <w:name w:val="Гипертекстовая ссылка"/>
    <w:rPr>
      <w:b/>
      <w:bCs/>
      <w:color w:val="008000"/>
      <w:sz w:val="28"/>
      <w:szCs w:val="28"/>
    </w:rPr>
  </w:style>
  <w:style w:type="character" w:customStyle="1" w:styleId="HTML10">
    <w:name w:val="Стандартный HTML Знак1"/>
    <w:basedOn w:val="a1"/>
    <w:uiPriority w:val="99"/>
    <w:semiHidden/>
    <w:rPr>
      <w:rFonts w:ascii="Consolas" w:hAnsi="Consolas" w:cs="Consolas"/>
    </w:rPr>
  </w:style>
  <w:style w:type="character" w:customStyle="1" w:styleId="RTFNum21">
    <w:name w:val="RTF_Num 2 1"/>
    <w:rPr>
      <w:rFonts w:ascii="Symbol" w:hAnsi="Symbol"/>
    </w:rPr>
  </w:style>
  <w:style w:type="character" w:customStyle="1" w:styleId="aff0">
    <w:name w:val="бычный Знак"/>
    <w:link w:val="aff"/>
    <w:rPr>
      <w:rFonts w:ascii="Times New Roman" w:eastAsia="Arial Unicode MS" w:hAnsi="Times New Roman" w:cs="Arial Unicode MS"/>
      <w:color w:val="000000"/>
      <w:sz w:val="24"/>
      <w:szCs w:val="24"/>
      <w:lang w:eastAsia="ru-RU"/>
    </w:rPr>
  </w:style>
  <w:style w:type="character" w:customStyle="1" w:styleId="314">
    <w:name w:val="Заголовок 3 Знак1"/>
    <w:semiHidden/>
    <w:rPr>
      <w:rFonts w:ascii="Cambria" w:eastAsia="Times New Roman" w:hAnsi="Cambria" w:cs="Times New Roman"/>
      <w:b/>
      <w:bCs/>
      <w:color w:val="4F81BD"/>
    </w:rPr>
  </w:style>
  <w:style w:type="character" w:customStyle="1" w:styleId="510">
    <w:name w:val="Заголовок 5 Знак1"/>
    <w:semiHidden/>
    <w:rPr>
      <w:rFonts w:ascii="Cambria" w:eastAsia="Times New Roman" w:hAnsi="Cambria" w:cs="Times New Roman"/>
      <w:color w:val="243F60"/>
    </w:rPr>
  </w:style>
  <w:style w:type="character" w:customStyle="1" w:styleId="610">
    <w:name w:val="Заголовок 6 Знак1"/>
    <w:semiHidden/>
    <w:rPr>
      <w:rFonts w:ascii="Cambria" w:eastAsia="Times New Roman" w:hAnsi="Cambria" w:cs="Times New Roman"/>
      <w:i/>
      <w:iCs/>
      <w:color w:val="243F60"/>
    </w:rPr>
  </w:style>
  <w:style w:type="character" w:customStyle="1" w:styleId="710">
    <w:name w:val="Заголовок 7 Знак1"/>
    <w:semiHidden/>
    <w:rPr>
      <w:rFonts w:ascii="Cambria" w:eastAsia="Times New Roman" w:hAnsi="Cambria" w:cs="Times New Roman"/>
      <w:i/>
      <w:iCs/>
      <w:color w:val="404040"/>
    </w:rPr>
  </w:style>
  <w:style w:type="character" w:customStyle="1" w:styleId="1f8">
    <w:name w:val="Основной текст с отступом Знак1"/>
    <w:semiHidden/>
    <w:rPr>
      <w:rFonts w:ascii="Arial" w:hAnsi="Arial" w:cs="Arial"/>
    </w:rPr>
  </w:style>
  <w:style w:type="paragraph" w:customStyle="1" w:styleId="122">
    <w:name w:val="Без интервала12"/>
    <w:pPr>
      <w:spacing w:after="0" w:line="240" w:lineRule="auto"/>
    </w:pPr>
    <w:rPr>
      <w:rFonts w:ascii="Calibri" w:eastAsia="Calibri" w:hAnsi="Calibri" w:cs="Times New Roman"/>
    </w:rPr>
  </w:style>
  <w:style w:type="paragraph" w:customStyle="1" w:styleId="1f9">
    <w:name w:val="Рецензия1"/>
    <w:hidden/>
    <w:uiPriority w:val="99"/>
    <w:semiHidden/>
    <w:pPr>
      <w:spacing w:after="0" w:line="240" w:lineRule="auto"/>
    </w:pPr>
    <w:rPr>
      <w:rFonts w:ascii="Arial" w:eastAsia="Calibri" w:hAnsi="Arial" w:cs="Arial"/>
      <w:sz w:val="20"/>
      <w:szCs w:val="20"/>
      <w:lang w:eastAsia="ru-RU"/>
    </w:rPr>
  </w:style>
  <w:style w:type="paragraph" w:styleId="afffff">
    <w:name w:val="List Bullet"/>
    <w:basedOn w:val="a0"/>
    <w:unhideWhenUsed/>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uiPriority w:val="99"/>
    <w:unhideWhenUsed/>
    <w:pPr>
      <w:numPr>
        <w:numId w:val="45"/>
      </w:numPr>
      <w:tabs>
        <w:tab w:val="num" w:pos="1620"/>
      </w:tabs>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f0">
    <w:name w:val="Подподпункт"/>
    <w:basedOn w:val="a0"/>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b">
    <w:name w:val="Абзац списка3"/>
    <w:basedOn w:val="a0"/>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pPr>
      <w:widowControl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f1">
    <w:name w:val="Пункт"/>
    <w:basedOn w:val="a0"/>
    <w:link w:val="1fa"/>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f2">
    <w:name w:val="Подпункт"/>
    <w:basedOn w:val="afffff1"/>
    <w:link w:val="1fb"/>
    <w:pPr>
      <w:tabs>
        <w:tab w:val="clear" w:pos="720"/>
        <w:tab w:val="num" w:pos="864"/>
      </w:tabs>
      <w:ind w:left="864" w:hanging="864"/>
    </w:pPr>
  </w:style>
  <w:style w:type="paragraph" w:customStyle="1" w:styleId="-4">
    <w:name w:val="пункт-4"/>
    <w:basedOn w:val="a0"/>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8"/>
    <w:pPr>
      <w:widowControl/>
      <w:numPr>
        <w:ilvl w:val="1"/>
        <w:numId w:val="44"/>
      </w:numPr>
      <w:pBdr>
        <w:top w:val="none" w:sz="0" w:space="0" w:color="000000"/>
        <w:left w:val="none" w:sz="0" w:space="0" w:color="000000"/>
        <w:bottom w:val="none" w:sz="0" w:space="0" w:color="000000"/>
        <w:right w:val="none" w:sz="0" w:space="0" w:color="000000"/>
        <w:between w:val="none" w:sz="0" w:space="0" w:color="000000"/>
      </w:pBdr>
      <w:spacing w:after="0"/>
      <w:jc w:val="both"/>
    </w:pPr>
    <w:rPr>
      <w:rFonts w:ascii="Times New Roman" w:eastAsia="Times New Roman" w:hAnsi="Times New Roman" w:cs="Arial"/>
      <w:sz w:val="24"/>
      <w:szCs w:val="24"/>
    </w:rPr>
  </w:style>
  <w:style w:type="paragraph" w:customStyle="1" w:styleId="-8">
    <w:name w:val="Контракт-пункт"/>
    <w:basedOn w:val="a0"/>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9">
    <w:name w:val="Контракт-подпункт"/>
    <w:basedOn w:val="a0"/>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c">
    <w:name w:val="3 Знак"/>
    <w:basedOn w:val="a0"/>
    <w:pPr>
      <w:spacing w:after="160" w:line="240" w:lineRule="exact"/>
    </w:pPr>
    <w:rPr>
      <w:rFonts w:ascii="Verdana" w:eastAsia="Times New Roman" w:hAnsi="Verdana" w:cs="Verdana"/>
      <w:sz w:val="20"/>
      <w:szCs w:val="20"/>
      <w:lang w:val="en-US"/>
    </w:rPr>
  </w:style>
  <w:style w:type="paragraph" w:customStyle="1" w:styleId="afffff3">
    <w:name w:val="a"/>
    <w:basedOn w:val="a0"/>
    <w:pPr>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style>
  <w:style w:type="paragraph" w:customStyle="1" w:styleId="Noeeu14">
    <w:name w:val="Noeeu14"/>
    <w:basedOn w:val="a0"/>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1fc">
    <w:name w:val="Знак1"/>
    <w:basedOn w:val="a0"/>
    <w:pPr>
      <w:spacing w:after="160" w:line="240" w:lineRule="exact"/>
    </w:pPr>
    <w:rPr>
      <w:rFonts w:ascii="Verdana" w:eastAsia="Times New Roman" w:hAnsi="Verdana" w:cs="Verdana"/>
      <w:sz w:val="20"/>
      <w:szCs w:val="20"/>
      <w:lang w:val="en-US"/>
    </w:rPr>
  </w:style>
  <w:style w:type="character" w:customStyle="1" w:styleId="84">
    <w:name w:val="Знак Знак8"/>
    <w:rPr>
      <w:rFonts w:ascii="Times New Roman" w:eastAsia="Times New Roman" w:hAnsi="Times New Roman" w:cs="Times New Roman"/>
      <w:b/>
      <w:bCs/>
      <w:sz w:val="24"/>
      <w:szCs w:val="24"/>
      <w:lang w:eastAsia="ru-RU"/>
    </w:rPr>
  </w:style>
  <w:style w:type="character" w:customStyle="1" w:styleId="74">
    <w:name w:val="Знак Знак7"/>
    <w:rPr>
      <w:rFonts w:ascii="Arial" w:eastAsia="Times New Roman" w:hAnsi="Arial" w:cs="Arial"/>
      <w:sz w:val="16"/>
      <w:szCs w:val="16"/>
      <w:lang w:eastAsia="ru-RU"/>
    </w:rPr>
  </w:style>
  <w:style w:type="character" w:customStyle="1" w:styleId="56">
    <w:name w:val="Знак Знак5"/>
    <w:rPr>
      <w:rFonts w:ascii="Arial" w:eastAsia="Times New Roman" w:hAnsi="Arial" w:cs="Arial"/>
      <w:sz w:val="20"/>
      <w:szCs w:val="20"/>
      <w:lang w:eastAsia="ru-RU"/>
    </w:rPr>
  </w:style>
  <w:style w:type="character" w:customStyle="1" w:styleId="48">
    <w:name w:val="Знак Знак4"/>
    <w:rPr>
      <w:rFonts w:ascii="Arial" w:eastAsia="Times New Roman" w:hAnsi="Arial" w:cs="Arial"/>
      <w:sz w:val="20"/>
      <w:szCs w:val="20"/>
      <w:lang w:eastAsia="ru-RU"/>
    </w:rPr>
  </w:style>
  <w:style w:type="character" w:customStyle="1" w:styleId="3d">
    <w:name w:val="Знак Знак3"/>
    <w:rPr>
      <w:rFonts w:ascii="Courier New" w:eastAsia="Times New Roman" w:hAnsi="Courier New" w:cs="Courier New"/>
      <w:sz w:val="20"/>
      <w:szCs w:val="20"/>
      <w:lang w:eastAsia="ru-RU"/>
    </w:rPr>
  </w:style>
  <w:style w:type="character" w:customStyle="1" w:styleId="2f1">
    <w:name w:val="Знак Знак2"/>
    <w:rPr>
      <w:rFonts w:ascii="Consolas" w:eastAsia="Times New Roman" w:hAnsi="Consolas" w:cs="Times New Roman"/>
      <w:sz w:val="21"/>
      <w:szCs w:val="21"/>
    </w:rPr>
  </w:style>
  <w:style w:type="paragraph" w:customStyle="1" w:styleId="3e">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rPr>
      <w:rFonts w:eastAsia="Times New Roman"/>
      <w:sz w:val="20"/>
      <w:lang w:eastAsia="ru-RU"/>
    </w:rPr>
  </w:style>
  <w:style w:type="paragraph" w:customStyle="1" w:styleId="2f2">
    <w:name w:val="Без интервала2"/>
    <w:pPr>
      <w:spacing w:after="0" w:line="240" w:lineRule="auto"/>
    </w:pPr>
    <w:rPr>
      <w:rFonts w:ascii="Calibri" w:eastAsia="Calibri" w:hAnsi="Calibri" w:cs="Times New Roman"/>
    </w:rPr>
  </w:style>
  <w:style w:type="paragraph" w:customStyle="1" w:styleId="49">
    <w:name w:val="Абзац списка4"/>
    <w:basedOn w:val="a0"/>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pPr>
      <w:spacing w:after="0" w:line="240" w:lineRule="auto"/>
    </w:pPr>
    <w:rPr>
      <w:rFonts w:ascii="Calibri" w:eastAsia="Calibri" w:hAnsi="Calibri" w:cs="Times New Roman"/>
    </w:rPr>
  </w:style>
  <w:style w:type="paragraph" w:customStyle="1" w:styleId="Text">
    <w:name w:val="Text"/>
    <w:basedOn w:val="a0"/>
    <w:uiPriority w:val="99"/>
    <w:pPr>
      <w:spacing w:after="240" w:line="240" w:lineRule="auto"/>
    </w:pPr>
    <w:rPr>
      <w:rFonts w:ascii="Times New Roman" w:eastAsia="Calibri" w:hAnsi="Times New Roman" w:cs="Times New Roman"/>
      <w:sz w:val="24"/>
      <w:szCs w:val="20"/>
      <w:lang w:val="en-US"/>
    </w:rPr>
  </w:style>
  <w:style w:type="paragraph" w:customStyle="1" w:styleId="text0">
    <w:name w:val="text"/>
    <w:basedOn w:val="a0"/>
    <w:pPr>
      <w:spacing w:after="240" w:line="240" w:lineRule="auto"/>
    </w:pPr>
    <w:rPr>
      <w:rFonts w:ascii="Times New Roman" w:eastAsia="Calibri" w:hAnsi="Times New Roman" w:cs="Times New Roman"/>
      <w:sz w:val="24"/>
      <w:szCs w:val="24"/>
      <w:lang w:eastAsia="ru-RU"/>
    </w:rPr>
  </w:style>
  <w:style w:type="character" w:customStyle="1" w:styleId="1fd">
    <w:name w:val="Основной текст таблиц Знак1"/>
    <w:rPr>
      <w:rFonts w:ascii="Arial" w:eastAsia="Calibri" w:hAnsi="Arial" w:cs="Times New Roman"/>
      <w:sz w:val="20"/>
      <w:szCs w:val="20"/>
      <w:lang w:eastAsia="ru-RU"/>
    </w:rPr>
  </w:style>
  <w:style w:type="character" w:customStyle="1" w:styleId="212">
    <w:name w:val="Основной текст 2 Знак1"/>
    <w:uiPriority w:val="99"/>
    <w:semiHidden/>
    <w:rPr>
      <w:rFonts w:ascii="Arial" w:hAnsi="Arial"/>
    </w:rPr>
  </w:style>
  <w:style w:type="character" w:customStyle="1" w:styleId="apple-converted-space">
    <w:name w:val="apple-converted-space"/>
    <w:basedOn w:val="a1"/>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4">
    <w:name w:val="Таблица шапка"/>
    <w:basedOn w:val="a0"/>
    <w:pPr>
      <w:keepNext/>
      <w:tabs>
        <w:tab w:val="num" w:pos="1134"/>
      </w:tabs>
      <w:spacing w:before="40" w:after="40" w:line="240" w:lineRule="auto"/>
      <w:ind w:left="1134" w:right="57" w:hanging="1134"/>
    </w:pPr>
    <w:rPr>
      <w:rFonts w:ascii="Times New Roman" w:eastAsia="Times New Roman" w:hAnsi="Times New Roman" w:cs="Times New Roman"/>
      <w:szCs w:val="20"/>
      <w:lang w:eastAsia="ru-RU"/>
    </w:rPr>
  </w:style>
  <w:style w:type="paragraph" w:styleId="afffff5">
    <w:name w:val="List Number"/>
    <w:basedOn w:val="a0"/>
    <w:pPr>
      <w:tabs>
        <w:tab w:val="num" w:pos="1843"/>
      </w:tabs>
      <w:spacing w:before="60" w:after="0" w:line="360" w:lineRule="auto"/>
      <w:ind w:left="1843" w:hanging="567"/>
      <w:jc w:val="both"/>
    </w:pPr>
    <w:rPr>
      <w:rFonts w:ascii="Times New Roman" w:eastAsia="Times New Roman" w:hAnsi="Times New Roman" w:cs="Times New Roman"/>
      <w:sz w:val="28"/>
      <w:szCs w:val="24"/>
      <w:lang w:eastAsia="ru-RU"/>
    </w:rPr>
  </w:style>
  <w:style w:type="paragraph" w:customStyle="1" w:styleId="msonormal0">
    <w:name w:val="msonormal"/>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6">
    <w:name w:val="Знак Знак Знак Знак Знак Знак Знак"/>
    <w:basedOn w:val="a0"/>
    <w:pPr>
      <w:spacing w:after="160" w:line="240" w:lineRule="exact"/>
    </w:pPr>
    <w:rPr>
      <w:rFonts w:ascii="Verdana" w:eastAsia="Times New Roman" w:hAnsi="Verdana" w:cs="Verdana"/>
      <w:sz w:val="20"/>
      <w:szCs w:val="20"/>
      <w:lang w:val="en-US"/>
    </w:rPr>
  </w:style>
  <w:style w:type="numbering" w:customStyle="1" w:styleId="1fe">
    <w:name w:val="Нет списка1"/>
    <w:next w:val="a3"/>
    <w:uiPriority w:val="99"/>
    <w:semiHidden/>
    <w:unhideWhenUsed/>
  </w:style>
  <w:style w:type="numbering" w:customStyle="1" w:styleId="2f3">
    <w:name w:val="Нет списка2"/>
    <w:next w:val="a3"/>
    <w:uiPriority w:val="99"/>
    <w:semiHidden/>
    <w:unhideWhenUsed/>
  </w:style>
  <w:style w:type="numbering" w:customStyle="1" w:styleId="3f">
    <w:name w:val="Нет списка3"/>
    <w:next w:val="a3"/>
    <w:uiPriority w:val="99"/>
    <w:semiHidden/>
    <w:unhideWhenUsed/>
  </w:style>
  <w:style w:type="numbering" w:customStyle="1" w:styleId="4a">
    <w:name w:val="Нет списка4"/>
    <w:next w:val="a3"/>
    <w:uiPriority w:val="99"/>
    <w:semiHidden/>
    <w:unhideWhenUsed/>
  </w:style>
  <w:style w:type="numbering" w:customStyle="1" w:styleId="113">
    <w:name w:val="Нет списка11"/>
    <w:next w:val="a3"/>
    <w:uiPriority w:val="99"/>
    <w:semiHidden/>
    <w:unhideWhenUsed/>
  </w:style>
  <w:style w:type="numbering" w:customStyle="1" w:styleId="213">
    <w:name w:val="Нет списка21"/>
    <w:next w:val="a3"/>
    <w:uiPriority w:val="99"/>
    <w:semiHidden/>
    <w:unhideWhenUsed/>
  </w:style>
  <w:style w:type="numbering" w:customStyle="1" w:styleId="315">
    <w:name w:val="Нет списка31"/>
    <w:next w:val="a3"/>
    <w:uiPriority w:val="99"/>
    <w:semiHidden/>
    <w:unhideWhenUsed/>
  </w:style>
  <w:style w:type="table" w:customStyle="1" w:styleId="1ff">
    <w:name w:val="Сетка таблицы1"/>
    <w:basedOn w:val="a2"/>
    <w:next w:val="aff9"/>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b">
    <w:name w:val="Подпункт Знак1"/>
    <w:link w:val="afffff2"/>
    <w:rPr>
      <w:rFonts w:ascii="Times New Roman" w:eastAsia="Times New Roman" w:hAnsi="Times New Roman" w:cs="Times New Roman"/>
      <w:sz w:val="28"/>
      <w:szCs w:val="28"/>
      <w:lang w:eastAsia="ru-RU"/>
    </w:rPr>
  </w:style>
  <w:style w:type="character" w:customStyle="1" w:styleId="1fa">
    <w:name w:val="Пункт Знак1"/>
    <w:link w:val="afffff1"/>
    <w:rPr>
      <w:rFonts w:ascii="Times New Roman" w:eastAsia="Times New Roman" w:hAnsi="Times New Roman" w:cs="Times New Roman"/>
      <w:sz w:val="28"/>
      <w:szCs w:val="28"/>
      <w:lang w:eastAsia="ru-RU"/>
    </w:rPr>
  </w:style>
  <w:style w:type="table" w:customStyle="1" w:styleId="TableNormal1">
    <w:name w:val="Table Normal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numbering" w:customStyle="1" w:styleId="310">
    <w:name w:val="Импортированный стиль 310"/>
    <w:pPr>
      <w:numPr>
        <w:numId w:val="1"/>
      </w:numPr>
    </w:pPr>
  </w:style>
  <w:style w:type="numbering" w:customStyle="1" w:styleId="46">
    <w:name w:val="Импортированный стиль 46"/>
    <w:pPr>
      <w:numPr>
        <w:numId w:val="2"/>
      </w:numPr>
    </w:pPr>
  </w:style>
  <w:style w:type="numbering" w:customStyle="1" w:styleId="51">
    <w:name w:val="Импортированный стиль 51"/>
    <w:pPr>
      <w:numPr>
        <w:numId w:val="3"/>
      </w:numPr>
    </w:pPr>
  </w:style>
  <w:style w:type="numbering" w:customStyle="1" w:styleId="61">
    <w:name w:val="Импортированный стиль 61"/>
    <w:pPr>
      <w:numPr>
        <w:numId w:val="4"/>
      </w:numPr>
    </w:pPr>
  </w:style>
  <w:style w:type="numbering" w:customStyle="1" w:styleId="71">
    <w:name w:val="Импортированный стиль 71"/>
    <w:pPr>
      <w:numPr>
        <w:numId w:val="5"/>
      </w:numPr>
    </w:pPr>
  </w:style>
  <w:style w:type="numbering" w:customStyle="1" w:styleId="81">
    <w:name w:val="Импортированный стиль 81"/>
    <w:pPr>
      <w:numPr>
        <w:numId w:val="6"/>
      </w:numPr>
    </w:pPr>
  </w:style>
  <w:style w:type="numbering" w:customStyle="1" w:styleId="91">
    <w:name w:val="Импортированный стиль 91"/>
    <w:pPr>
      <w:numPr>
        <w:numId w:val="7"/>
      </w:numPr>
    </w:pPr>
  </w:style>
  <w:style w:type="numbering" w:customStyle="1" w:styleId="101">
    <w:name w:val="Импортированный стиль 101"/>
    <w:pPr>
      <w:numPr>
        <w:numId w:val="8"/>
      </w:numPr>
    </w:pPr>
  </w:style>
  <w:style w:type="numbering" w:customStyle="1" w:styleId="111">
    <w:name w:val="Импортированный стиль 111"/>
    <w:pPr>
      <w:numPr>
        <w:numId w:val="9"/>
      </w:numPr>
    </w:pPr>
  </w:style>
  <w:style w:type="numbering" w:customStyle="1" w:styleId="121">
    <w:name w:val="Импортированный стиль 121"/>
    <w:pPr>
      <w:numPr>
        <w:numId w:val="10"/>
      </w:numPr>
    </w:pPr>
  </w:style>
  <w:style w:type="numbering" w:customStyle="1" w:styleId="131">
    <w:name w:val="Импортированный стиль 131"/>
    <w:pPr>
      <w:numPr>
        <w:numId w:val="11"/>
      </w:numPr>
    </w:pPr>
  </w:style>
  <w:style w:type="numbering" w:customStyle="1" w:styleId="151">
    <w:name w:val="Импортированный стиль 151"/>
    <w:pPr>
      <w:numPr>
        <w:numId w:val="12"/>
      </w:numPr>
    </w:pPr>
  </w:style>
  <w:style w:type="numbering" w:customStyle="1" w:styleId="161">
    <w:name w:val="Импортированный стиль 161"/>
    <w:pPr>
      <w:numPr>
        <w:numId w:val="13"/>
      </w:numPr>
    </w:pPr>
  </w:style>
  <w:style w:type="numbering" w:customStyle="1" w:styleId="171">
    <w:name w:val="Импортированный стиль 171"/>
    <w:pPr>
      <w:numPr>
        <w:numId w:val="14"/>
      </w:numPr>
    </w:pPr>
  </w:style>
  <w:style w:type="numbering" w:customStyle="1" w:styleId="181">
    <w:name w:val="Импортированный стиль 181"/>
    <w:pPr>
      <w:numPr>
        <w:numId w:val="15"/>
      </w:numPr>
    </w:pPr>
  </w:style>
  <w:style w:type="numbering" w:customStyle="1" w:styleId="191">
    <w:name w:val="Импортированный стиль 191"/>
    <w:pPr>
      <w:numPr>
        <w:numId w:val="16"/>
      </w:numPr>
    </w:pPr>
  </w:style>
  <w:style w:type="numbering" w:customStyle="1" w:styleId="201">
    <w:name w:val="Импортированный стиль 201"/>
    <w:pPr>
      <w:numPr>
        <w:numId w:val="17"/>
      </w:numPr>
    </w:pPr>
  </w:style>
  <w:style w:type="numbering" w:customStyle="1" w:styleId="211">
    <w:name w:val="Импортированный стиль 211"/>
    <w:pPr>
      <w:numPr>
        <w:numId w:val="18"/>
      </w:numPr>
    </w:pPr>
  </w:style>
  <w:style w:type="numbering" w:customStyle="1" w:styleId="221">
    <w:name w:val="Импортированный стиль 221"/>
    <w:pPr>
      <w:numPr>
        <w:numId w:val="19"/>
      </w:numPr>
    </w:pPr>
  </w:style>
  <w:style w:type="numbering" w:customStyle="1" w:styleId="231">
    <w:name w:val="Импортированный стиль 231"/>
    <w:pPr>
      <w:numPr>
        <w:numId w:val="20"/>
      </w:numPr>
    </w:pPr>
  </w:style>
  <w:style w:type="numbering" w:customStyle="1" w:styleId="241">
    <w:name w:val="Импортированный стиль 241"/>
    <w:pPr>
      <w:numPr>
        <w:numId w:val="21"/>
      </w:numPr>
    </w:pPr>
  </w:style>
  <w:style w:type="numbering" w:customStyle="1" w:styleId="251">
    <w:name w:val="Импортированный стиль 251"/>
    <w:pPr>
      <w:numPr>
        <w:numId w:val="22"/>
      </w:numPr>
    </w:pPr>
  </w:style>
  <w:style w:type="numbering" w:customStyle="1" w:styleId="261">
    <w:name w:val="Импортированный стиль 261"/>
    <w:pPr>
      <w:numPr>
        <w:numId w:val="23"/>
      </w:numPr>
    </w:pPr>
  </w:style>
  <w:style w:type="numbering" w:customStyle="1" w:styleId="271">
    <w:name w:val="Импортированный стиль 271"/>
    <w:pPr>
      <w:numPr>
        <w:numId w:val="24"/>
      </w:numPr>
    </w:pPr>
  </w:style>
  <w:style w:type="numbering" w:customStyle="1" w:styleId="281">
    <w:name w:val="Импортированный стиль 281"/>
    <w:pPr>
      <w:numPr>
        <w:numId w:val="25"/>
      </w:numPr>
    </w:pPr>
  </w:style>
  <w:style w:type="numbering" w:customStyle="1" w:styleId="291">
    <w:name w:val="Импортированный стиль 291"/>
    <w:pPr>
      <w:numPr>
        <w:numId w:val="26"/>
      </w:numPr>
    </w:pPr>
  </w:style>
  <w:style w:type="numbering" w:customStyle="1" w:styleId="301">
    <w:name w:val="Импортированный стиль 301"/>
    <w:pPr>
      <w:numPr>
        <w:numId w:val="27"/>
      </w:numPr>
    </w:pPr>
  </w:style>
  <w:style w:type="numbering" w:customStyle="1" w:styleId="311">
    <w:name w:val="Импортированный стиль 311"/>
    <w:pPr>
      <w:numPr>
        <w:numId w:val="28"/>
      </w:numPr>
    </w:pPr>
  </w:style>
  <w:style w:type="numbering" w:customStyle="1" w:styleId="321">
    <w:name w:val="Импортированный стиль 321"/>
    <w:pPr>
      <w:numPr>
        <w:numId w:val="29"/>
      </w:numPr>
    </w:pPr>
  </w:style>
  <w:style w:type="numbering" w:customStyle="1" w:styleId="331">
    <w:name w:val="Импортированный стиль 331"/>
    <w:pPr>
      <w:numPr>
        <w:numId w:val="30"/>
      </w:numPr>
    </w:pPr>
  </w:style>
  <w:style w:type="numbering" w:customStyle="1" w:styleId="341">
    <w:name w:val="Импортированный стиль 341"/>
    <w:pPr>
      <w:numPr>
        <w:numId w:val="31"/>
      </w:numPr>
    </w:pPr>
  </w:style>
  <w:style w:type="numbering" w:customStyle="1" w:styleId="351">
    <w:name w:val="Импортированный стиль 351"/>
    <w:pPr>
      <w:numPr>
        <w:numId w:val="32"/>
      </w:numPr>
    </w:pPr>
  </w:style>
  <w:style w:type="numbering" w:customStyle="1" w:styleId="361">
    <w:name w:val="Импортированный стиль 361"/>
    <w:pPr>
      <w:numPr>
        <w:numId w:val="33"/>
      </w:numPr>
    </w:pPr>
  </w:style>
  <w:style w:type="numbering" w:customStyle="1" w:styleId="371">
    <w:name w:val="Импортированный стиль 371"/>
    <w:pPr>
      <w:numPr>
        <w:numId w:val="34"/>
      </w:numPr>
    </w:pPr>
  </w:style>
  <w:style w:type="numbering" w:customStyle="1" w:styleId="381">
    <w:name w:val="Импортированный стиль 381"/>
    <w:pPr>
      <w:numPr>
        <w:numId w:val="35"/>
      </w:numPr>
    </w:pPr>
  </w:style>
  <w:style w:type="numbering" w:customStyle="1" w:styleId="391">
    <w:name w:val="Импортированный стиль 391"/>
    <w:pPr>
      <w:numPr>
        <w:numId w:val="36"/>
      </w:numPr>
    </w:pPr>
  </w:style>
  <w:style w:type="numbering" w:customStyle="1" w:styleId="401">
    <w:name w:val="Импортированный стиль 401"/>
    <w:pPr>
      <w:numPr>
        <w:numId w:val="37"/>
      </w:numPr>
    </w:pPr>
  </w:style>
  <w:style w:type="numbering" w:customStyle="1" w:styleId="411">
    <w:name w:val="Импортированный стиль 411"/>
    <w:pPr>
      <w:numPr>
        <w:numId w:val="38"/>
      </w:numPr>
    </w:pPr>
  </w:style>
  <w:style w:type="numbering" w:customStyle="1" w:styleId="421">
    <w:name w:val="Импортированный стиль 421"/>
    <w:pPr>
      <w:numPr>
        <w:numId w:val="39"/>
      </w:numPr>
    </w:pPr>
  </w:style>
  <w:style w:type="numbering" w:customStyle="1" w:styleId="431">
    <w:name w:val="Импортированный стиль 431"/>
    <w:pPr>
      <w:numPr>
        <w:numId w:val="40"/>
      </w:numPr>
    </w:pPr>
  </w:style>
  <w:style w:type="numbering" w:customStyle="1" w:styleId="441">
    <w:name w:val="Импортированный стиль 441"/>
    <w:pPr>
      <w:numPr>
        <w:numId w:val="41"/>
      </w:numPr>
    </w:pPr>
  </w:style>
  <w:style w:type="numbering" w:customStyle="1" w:styleId="451">
    <w:name w:val="Импортированный стиль 451"/>
    <w:pPr>
      <w:numPr>
        <w:numId w:val="42"/>
      </w:numPr>
    </w:pPr>
  </w:style>
  <w:style w:type="table" w:customStyle="1" w:styleId="2f4">
    <w:name w:val="Сетка таблицы2"/>
    <w:basedOn w:val="a2"/>
    <w:next w:val="aff9"/>
    <w:uiPriority w:val="3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Сетка таблицы11"/>
    <w:basedOn w:val="a2"/>
    <w:next w:val="aff9"/>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57">
    <w:name w:val="Нет списка5"/>
    <w:next w:val="a3"/>
    <w:uiPriority w:val="99"/>
    <w:semiHidden/>
    <w:unhideWhenUsed/>
  </w:style>
  <w:style w:type="table" w:customStyle="1" w:styleId="3f0">
    <w:name w:val="Сетка таблицы3"/>
    <w:basedOn w:val="a2"/>
    <w:next w:val="aff9"/>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basedOn w:val="a1"/>
    <w:link w:val="1f1"/>
    <w:rPr>
      <w:rFonts w:ascii="Arial" w:eastAsia="Lucida Sans Unicode" w:hAnsi="Arial" w:cs="Mangal"/>
      <w:sz w:val="20"/>
      <w:szCs w:val="24"/>
      <w:lang w:eastAsia="hi-IN" w:bidi="hi-IN"/>
    </w:rPr>
  </w:style>
  <w:style w:type="character" w:customStyle="1" w:styleId="par">
    <w:name w:val="par"/>
    <w:basedOn w:val="a1"/>
  </w:style>
  <w:style w:type="paragraph" w:customStyle="1" w:styleId="Style10">
    <w:name w:val="Style10"/>
    <w:basedOn w:val="a0"/>
    <w:uiPriority w:val="99"/>
    <w:pPr>
      <w:widowControl w:val="0"/>
      <w:spacing w:after="0" w:line="288" w:lineRule="exact"/>
      <w:ind w:firstLine="701"/>
      <w:jc w:val="both"/>
    </w:pPr>
    <w:rPr>
      <w:rFonts w:ascii="Times New Roman" w:eastAsia="Times New Roman" w:hAnsi="Times New Roman" w:cs="Times New Roman"/>
      <w:sz w:val="24"/>
      <w:szCs w:val="24"/>
      <w:lang w:eastAsia="ru-RU"/>
    </w:rPr>
  </w:style>
  <w:style w:type="character" w:customStyle="1" w:styleId="FontStyle14">
    <w:name w:val="Font Style14"/>
    <w:basedOn w:val="a1"/>
    <w:uiPriority w:val="99"/>
    <w:rPr>
      <w:rFonts w:ascii="Times New Roman" w:hAnsi="Times New Roman" w:cs="Times New Roman" w:hint="default"/>
      <w:sz w:val="22"/>
      <w:szCs w:val="22"/>
    </w:rPr>
  </w:style>
  <w:style w:type="paragraph" w:customStyle="1" w:styleId="Style7">
    <w:name w:val="Style7"/>
    <w:basedOn w:val="a0"/>
    <w:uiPriority w:val="99"/>
    <w:pPr>
      <w:widowControl w:val="0"/>
      <w:spacing w:after="0" w:line="268" w:lineRule="exact"/>
      <w:jc w:val="both"/>
    </w:pPr>
    <w:rPr>
      <w:rFonts w:ascii="Times New Roman" w:eastAsia="Times New Roman" w:hAnsi="Times New Roman" w:cs="Times New Roman"/>
      <w:sz w:val="24"/>
      <w:szCs w:val="24"/>
      <w:lang w:eastAsia="ru-RU"/>
    </w:rPr>
  </w:style>
  <w:style w:type="character" w:customStyle="1" w:styleId="FontStyle13">
    <w:name w:val="Font Style13"/>
    <w:basedOn w:val="a1"/>
    <w:uiPriority w:val="99"/>
    <w:rPr>
      <w:rFonts w:ascii="Times New Roman" w:hAnsi="Times New Roman" w:cs="Times New Roman"/>
      <w:sz w:val="20"/>
      <w:szCs w:val="20"/>
    </w:rPr>
  </w:style>
  <w:style w:type="paragraph" w:customStyle="1" w:styleId="Style6">
    <w:name w:val="Style6"/>
    <w:basedOn w:val="a0"/>
    <w:uiPriority w:val="99"/>
    <w:pPr>
      <w:widowControl w:val="0"/>
      <w:spacing w:after="0" w:line="264" w:lineRule="exact"/>
      <w:jc w:val="center"/>
    </w:pPr>
    <w:rPr>
      <w:rFonts w:ascii="Times New Roman" w:eastAsia="Times New Roman" w:hAnsi="Times New Roman" w:cs="Times New Roman"/>
      <w:sz w:val="24"/>
      <w:szCs w:val="24"/>
      <w:lang w:eastAsia="ru-RU"/>
    </w:rPr>
  </w:style>
  <w:style w:type="paragraph" w:customStyle="1" w:styleId="Style1">
    <w:name w:val="Style1"/>
    <w:basedOn w:val="a0"/>
    <w:uiPriority w:val="99"/>
    <w:pPr>
      <w:widowControl w:val="0"/>
      <w:spacing w:after="0" w:line="288" w:lineRule="exact"/>
      <w:ind w:hanging="341"/>
    </w:pPr>
    <w:rPr>
      <w:rFonts w:ascii="Times New Roman" w:eastAsia="Times New Roman" w:hAnsi="Times New Roman" w:cs="Times New Roman"/>
      <w:sz w:val="24"/>
      <w:szCs w:val="24"/>
      <w:lang w:eastAsia="ru-RU"/>
    </w:r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afffff7">
    <w:name w:val="Оглавление!!!! Знак"/>
    <w:link w:val="a"/>
    <w:rPr>
      <w:rFonts w:ascii="Times New Roman" w:eastAsia="Calibri" w:hAnsi="Times New Roman" w:cs="Times New Roman"/>
      <w:b/>
      <w:sz w:val="28"/>
      <w:szCs w:val="28"/>
      <w:lang w:eastAsia="ru-RU"/>
    </w:rPr>
  </w:style>
  <w:style w:type="paragraph" w:customStyle="1" w:styleId="a">
    <w:name w:val="Оглавление!!!!"/>
    <w:basedOn w:val="ac"/>
    <w:link w:val="afffff7"/>
    <w:qFormat/>
    <w:pPr>
      <w:widowControl/>
      <w:numPr>
        <w:numId w:val="47"/>
      </w:numPr>
    </w:pPr>
    <w:rPr>
      <w:rFonts w:ascii="Times New Roman" w:eastAsia="Calibri" w:hAnsi="Times New Roman" w:cs="Times New Roman"/>
      <w:b/>
      <w:sz w:val="28"/>
      <w:szCs w:val="28"/>
    </w:rPr>
  </w:style>
  <w:style w:type="paragraph" w:customStyle="1" w:styleId="tabtxt">
    <w:name w:val="tab_txt"/>
    <w:basedOn w:val="a0"/>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t">
    <w:name w:val="txt"/>
    <w:basedOn w:val="a0"/>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pPr>
      <w:widowControl w:val="0"/>
      <w:spacing w:after="0" w:line="240" w:lineRule="auto"/>
    </w:pPr>
    <w:rPr>
      <w:rFonts w:ascii="Calibri" w:eastAsia="Calibri" w:hAnsi="Calibri" w:cs="Calibri"/>
      <w:lang w:eastAsia="ru-RU" w:bidi="ru-RU"/>
    </w:rPr>
  </w:style>
  <w:style w:type="paragraph" w:customStyle="1" w:styleId="2f5">
    <w:name w:val="Основной текст2"/>
    <w:basedOn w:val="a0"/>
    <w:pPr>
      <w:shd w:val="clear" w:color="auto" w:fill="FFFFFF"/>
      <w:spacing w:after="0" w:line="0" w:lineRule="atLeast"/>
      <w:ind w:hanging="400"/>
    </w:pPr>
    <w:rPr>
      <w:rFonts w:ascii="Times New Roman" w:eastAsia="Times New Roman" w:hAnsi="Times New Roman" w:cs="Times New Roman"/>
      <w:spacing w:val="4"/>
      <w:sz w:val="20"/>
      <w:szCs w:val="20"/>
    </w:rPr>
  </w:style>
  <w:style w:type="character" w:customStyle="1" w:styleId="Tablecaption">
    <w:name w:val="Table caption_"/>
    <w:link w:val="Tablecaption0"/>
    <w:rPr>
      <w:rFonts w:ascii="Arial" w:eastAsia="Arial" w:hAnsi="Arial" w:cs="Arial"/>
      <w:sz w:val="26"/>
      <w:szCs w:val="26"/>
      <w:shd w:val="clear" w:color="auto" w:fill="FFFFFF"/>
    </w:rPr>
  </w:style>
  <w:style w:type="paragraph" w:customStyle="1" w:styleId="Tablecaption0">
    <w:name w:val="Table caption"/>
    <w:basedOn w:val="a0"/>
    <w:link w:val="Tablecaption"/>
    <w:pPr>
      <w:widowControl w:val="0"/>
      <w:shd w:val="clear" w:color="auto" w:fill="FFFFFF"/>
      <w:spacing w:after="0" w:line="0" w:lineRule="atLeast"/>
    </w:pPr>
    <w:rPr>
      <w:rFonts w:ascii="Arial" w:eastAsia="Arial" w:hAnsi="Arial" w:cs="Arial"/>
      <w:sz w:val="26"/>
      <w:szCs w:val="26"/>
    </w:rPr>
  </w:style>
  <w:style w:type="character" w:customStyle="1" w:styleId="product-paramsname">
    <w:name w:val="product-params__name"/>
  </w:style>
  <w:style w:type="character" w:customStyle="1" w:styleId="name">
    <w:name w:val="name"/>
  </w:style>
  <w:style w:type="character" w:customStyle="1" w:styleId="afffff8">
    <w:name w:val="Другое_"/>
    <w:basedOn w:val="a1"/>
    <w:link w:val="afffff9"/>
    <w:rPr>
      <w:rFonts w:ascii="Times New Roman" w:eastAsia="Times New Roman" w:hAnsi="Times New Roman" w:cs="Times New Roman"/>
    </w:rPr>
  </w:style>
  <w:style w:type="paragraph" w:customStyle="1" w:styleId="afffff9">
    <w:name w:val="Другое"/>
    <w:basedOn w:val="a0"/>
    <w:link w:val="afffff8"/>
    <w:pPr>
      <w:widowControl w:val="0"/>
      <w:spacing w:after="0" w:line="300" w:lineRule="auto"/>
      <w:ind w:firstLine="400"/>
    </w:pPr>
    <w:rPr>
      <w:rFonts w:ascii="Times New Roman" w:eastAsia="Times New Roman" w:hAnsi="Times New Roman" w:cs="Times New Roman"/>
    </w:rPr>
  </w:style>
  <w:style w:type="character" w:customStyle="1" w:styleId="apple-style-span">
    <w:name w:val="apple-style-span"/>
    <w:basedOn w:val="a1"/>
  </w:style>
  <w:style w:type="paragraph" w:customStyle="1" w:styleId="1ff0">
    <w:name w:val="Мой 1"/>
    <w:basedOn w:val="a0"/>
    <w:pPr>
      <w:spacing w:before="120" w:after="0" w:line="240" w:lineRule="auto"/>
      <w:ind w:left="283" w:hanging="283"/>
      <w:jc w:val="both"/>
    </w:pPr>
    <w:rPr>
      <w:rFonts w:ascii="SchoolDL" w:eastAsia="Times New Roman" w:hAnsi="SchoolDL" w:cs="Times New Roman"/>
      <w:sz w:val="24"/>
      <w:szCs w:val="20"/>
      <w:lang w:eastAsia="ru-RU"/>
    </w:rPr>
  </w:style>
  <w:style w:type="character" w:customStyle="1" w:styleId="3f1">
    <w:name w:val="Подпись к таблице (3)_"/>
    <w:link w:val="3f2"/>
    <w:uiPriority w:val="99"/>
    <w:rPr>
      <w:shd w:val="clear" w:color="auto" w:fill="FFFFFF"/>
    </w:rPr>
  </w:style>
  <w:style w:type="paragraph" w:customStyle="1" w:styleId="3f2">
    <w:name w:val="Подпись к таблице (3)"/>
    <w:basedOn w:val="a0"/>
    <w:link w:val="3f1"/>
    <w:uiPriority w:val="99"/>
    <w:pPr>
      <w:shd w:val="clear" w:color="auto" w:fill="FFFFFF"/>
      <w:spacing w:after="0" w:line="240" w:lineRule="atLeast"/>
    </w:pPr>
  </w:style>
  <w:style w:type="character" w:customStyle="1" w:styleId="otstup1">
    <w:name w:val="otstup1"/>
  </w:style>
  <w:style w:type="character" w:customStyle="1" w:styleId="base">
    <w:name w:val="base"/>
  </w:style>
  <w:style w:type="table" w:customStyle="1" w:styleId="TableNormal3">
    <w:name w:val="Table Normal3"/>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3">
    <w:name w:val="Сетка таблицы12"/>
    <w:basedOn w:val="a2"/>
    <w:next w:val="aff9"/>
    <w:uiPriority w:val="59"/>
    <w:pPr>
      <w:spacing w:after="0" w:line="240" w:lineRule="auto"/>
    </w:pPr>
    <w:rPr>
      <w:rFonts w:ascii="Times New Roman" w:eastAsia="Times New Roman" w:hAnsi="Times New Roman"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
    <w:name w:val="Уровень 1"/>
    <w:basedOn w:val="1a"/>
    <w:pPr>
      <w:numPr>
        <w:numId w:val="48"/>
      </w:numPr>
      <w:tabs>
        <w:tab w:val="left" w:pos="426"/>
        <w:tab w:val="num" w:pos="568"/>
        <w:tab w:val="right" w:leader="dot" w:pos="9798"/>
        <w:tab w:val="right" w:leader="dot" w:pos="10195"/>
      </w:tabs>
      <w:spacing w:before="120" w:after="120" w:line="276" w:lineRule="auto"/>
      <w:ind w:left="1000" w:hanging="432"/>
      <w:outlineLvl w:val="0"/>
    </w:pPr>
    <w:rPr>
      <w:rFonts w:ascii="Times New Roman" w:eastAsia="Calibri" w:hAnsi="Times New Roman"/>
    </w:rPr>
  </w:style>
  <w:style w:type="character" w:customStyle="1" w:styleId="FontStyle52">
    <w:name w:val="Font Style52"/>
    <w:basedOn w:val="a1"/>
    <w:uiPriority w:val="99"/>
    <w:rPr>
      <w:rFonts w:ascii="Times New Roman" w:hAnsi="Times New Roman" w:cs="Times New Roman"/>
      <w:sz w:val="18"/>
      <w:szCs w:val="18"/>
    </w:rPr>
  </w:style>
  <w:style w:type="paragraph" w:customStyle="1" w:styleId="1">
    <w:name w:val="Список1"/>
    <w:basedOn w:val="a0"/>
    <w:pPr>
      <w:widowControl w:val="0"/>
      <w:numPr>
        <w:numId w:val="49"/>
      </w:numPr>
      <w:tabs>
        <w:tab w:val="left" w:pos="567"/>
      </w:tabs>
      <w:spacing w:after="0" w:line="240" w:lineRule="auto"/>
    </w:pPr>
    <w:rPr>
      <w:rFonts w:ascii="Arial" w:eastAsia="Times New Roman" w:hAnsi="Arial" w:cs="Times New Roman"/>
      <w:color w:val="000000"/>
      <w:sz w:val="20"/>
      <w:szCs w:val="20"/>
    </w:rPr>
  </w:style>
  <w:style w:type="paragraph" w:customStyle="1" w:styleId="afffffa">
    <w:name w:val="Таблица текст"/>
    <w:basedOn w:val="a0"/>
    <w:link w:val="afffffb"/>
    <w:pPr>
      <w:spacing w:before="40" w:after="40" w:line="240" w:lineRule="auto"/>
      <w:ind w:left="57" w:right="57"/>
    </w:pPr>
    <w:rPr>
      <w:rFonts w:ascii="Times New Roman" w:eastAsia="Times New Roman" w:hAnsi="Times New Roman" w:cs="Times New Roman"/>
      <w:sz w:val="24"/>
      <w:szCs w:val="20"/>
    </w:rPr>
  </w:style>
  <w:style w:type="character" w:customStyle="1" w:styleId="afffffb">
    <w:name w:val="Таблица текст Знак"/>
    <w:link w:val="afffffa"/>
    <w:rPr>
      <w:rFonts w:ascii="Times New Roman" w:eastAsia="Times New Roman" w:hAnsi="Times New Roman" w:cs="Times New Roman"/>
      <w:sz w:val="24"/>
      <w:szCs w:val="20"/>
    </w:rPr>
  </w:style>
  <w:style w:type="numbering" w:customStyle="1" w:styleId="67">
    <w:name w:val="Нет списка6"/>
    <w:next w:val="a3"/>
    <w:uiPriority w:val="99"/>
    <w:semiHidden/>
    <w:unhideWhenUsed/>
  </w:style>
  <w:style w:type="character" w:customStyle="1" w:styleId="value">
    <w:name w:val="value"/>
    <w:basedOn w:val="a1"/>
  </w:style>
  <w:style w:type="character" w:customStyle="1" w:styleId="afff6">
    <w:name w:val="Без интервала Знак"/>
    <w:link w:val="afff5"/>
    <w:uiPriority w:val="1"/>
    <w:rPr>
      <w:rFonts w:ascii="Calibri" w:eastAsia="Calibri" w:hAnsi="Calibri" w:cs="Times New Roman"/>
    </w:rPr>
  </w:style>
  <w:style w:type="table" w:customStyle="1" w:styleId="4b">
    <w:name w:val="Сетка таблицы4"/>
    <w:basedOn w:val="a2"/>
    <w:next w:val="aff9"/>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5">
    <w:name w:val="Нет списка7"/>
    <w:next w:val="a3"/>
    <w:uiPriority w:val="99"/>
    <w:semiHidden/>
    <w:unhideWhenUsed/>
  </w:style>
  <w:style w:type="character" w:customStyle="1" w:styleId="1ff1">
    <w:name w:val="Неразрешенное упоминание1"/>
    <w:basedOn w:val="a1"/>
    <w:uiPriority w:val="99"/>
    <w:semiHidden/>
    <w:unhideWhenUsed/>
    <w:rPr>
      <w:color w:val="605E5C"/>
      <w:shd w:val="clear" w:color="auto" w:fill="E1DFDD"/>
    </w:rPr>
  </w:style>
  <w:style w:type="table" w:customStyle="1" w:styleId="58">
    <w:name w:val="Сетка таблицы5"/>
    <w:basedOn w:val="a2"/>
    <w:next w:val="aff9"/>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W8Num5z0">
    <w:name w:val="WW8Num5z0"/>
    <w:rPr>
      <w:b/>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39z0">
    <w:name w:val="WW8Num39z0"/>
  </w:style>
  <w:style w:type="character" w:customStyle="1" w:styleId="WW8Num39z1">
    <w:name w:val="WW8Num39z1"/>
    <w:rPr>
      <w:color w:val="000000"/>
      <w:sz w:val="24"/>
      <w:szCs w:val="24"/>
      <w:lang w:val="ru-RU"/>
    </w:rPr>
  </w:style>
  <w:style w:type="character" w:customStyle="1" w:styleId="WW8Num39z2">
    <w:name w:val="WW8Num39z2"/>
    <w:rPr>
      <w:b w:val="0"/>
      <w:bCs w:val="0"/>
      <w:i w:val="0"/>
      <w:sz w:val="24"/>
      <w:szCs w:val="24"/>
      <w:lang w:val="ru-RU"/>
    </w:rPr>
  </w:style>
  <w:style w:type="character" w:customStyle="1" w:styleId="WW8Num39z3">
    <w:name w:val="WW8Num39z3"/>
    <w:rPr>
      <w:rFonts w:ascii="Times New Roman CYR" w:hAnsi="Times New Roman CYR" w:cs="Times New Roman CYR"/>
      <w:b w:val="0"/>
      <w:i w:val="0"/>
      <w:sz w:val="24"/>
      <w:szCs w:val="24"/>
      <w:lang w:val="ru-RU"/>
    </w:rPr>
  </w:style>
  <w:style w:type="character" w:customStyle="1" w:styleId="afffffc">
    <w:name w:val="Символ нумерации"/>
  </w:style>
  <w:style w:type="character" w:customStyle="1" w:styleId="1ff2">
    <w:name w:val="Основной шрифт абзаца1"/>
  </w:style>
  <w:style w:type="character" w:customStyle="1" w:styleId="1ff3">
    <w:name w:val="Строгий1"/>
    <w:rPr>
      <w:b/>
      <w:bCs/>
    </w:rPr>
  </w:style>
  <w:style w:type="paragraph" w:customStyle="1" w:styleId="1ff4">
    <w:name w:val="Заголовок1"/>
    <w:basedOn w:val="a0"/>
    <w:next w:val="af8"/>
    <w:pPr>
      <w:keepNext/>
      <w:spacing w:before="240" w:after="120" w:line="240" w:lineRule="auto"/>
    </w:pPr>
    <w:rPr>
      <w:rFonts w:ascii="Liberation Sans" w:eastAsia="Microsoft YaHei" w:hAnsi="Liberation Sans" w:cs="Mangal"/>
      <w:sz w:val="28"/>
      <w:szCs w:val="28"/>
      <w:lang w:val="en-US" w:eastAsia="zh-CN" w:bidi="hi-IN"/>
    </w:rPr>
  </w:style>
  <w:style w:type="paragraph" w:styleId="afffffd">
    <w:name w:val="List"/>
    <w:basedOn w:val="af8"/>
    <w:pPr>
      <w:widowControl/>
      <w:pBdr>
        <w:top w:val="none" w:sz="0" w:space="0" w:color="000000"/>
        <w:left w:val="none" w:sz="0" w:space="0" w:color="000000"/>
        <w:bottom w:val="none" w:sz="0" w:space="0" w:color="000000"/>
        <w:right w:val="none" w:sz="0" w:space="0" w:color="000000"/>
        <w:between w:val="none" w:sz="0" w:space="0" w:color="000000"/>
      </w:pBdr>
      <w:spacing w:after="140" w:line="288" w:lineRule="auto"/>
    </w:pPr>
    <w:rPr>
      <w:rFonts w:ascii="Liberation Serif" w:eastAsia="SimSun" w:hAnsi="Liberation Serif" w:cs="Mangal"/>
      <w:color w:val="auto"/>
      <w:sz w:val="24"/>
      <w:szCs w:val="24"/>
      <w:lang w:val="en-US" w:eastAsia="zh-CN" w:bidi="hi-IN"/>
    </w:rPr>
  </w:style>
  <w:style w:type="paragraph" w:customStyle="1" w:styleId="1ff5">
    <w:name w:val="Указатель1"/>
    <w:basedOn w:val="a0"/>
    <w:pPr>
      <w:suppressLineNumbers/>
      <w:spacing w:after="0" w:line="240" w:lineRule="auto"/>
    </w:pPr>
    <w:rPr>
      <w:rFonts w:ascii="Liberation Serif" w:eastAsia="SimSun" w:hAnsi="Liberation Serif" w:cs="Mangal"/>
      <w:sz w:val="24"/>
      <w:szCs w:val="24"/>
      <w:lang w:val="en-US" w:eastAsia="zh-CN" w:bidi="hi-IN"/>
    </w:rPr>
  </w:style>
  <w:style w:type="paragraph" w:customStyle="1" w:styleId="afffffe">
    <w:name w:val="Содержимое таблицы"/>
    <w:basedOn w:val="a0"/>
    <w:pPr>
      <w:suppressLineNumbers/>
      <w:spacing w:after="0" w:line="240" w:lineRule="auto"/>
    </w:pPr>
    <w:rPr>
      <w:rFonts w:ascii="Liberation Serif" w:eastAsia="SimSun" w:hAnsi="Liberation Serif" w:cs="Mangal"/>
      <w:sz w:val="24"/>
      <w:szCs w:val="24"/>
      <w:lang w:val="en-US" w:eastAsia="zh-CN" w:bidi="hi-IN"/>
    </w:rPr>
  </w:style>
  <w:style w:type="numbering" w:customStyle="1" w:styleId="85">
    <w:name w:val="Нет списка8"/>
    <w:next w:val="a3"/>
    <w:uiPriority w:val="99"/>
    <w:semiHidden/>
    <w:unhideWhenUsed/>
  </w:style>
  <w:style w:type="numbering" w:customStyle="1" w:styleId="94">
    <w:name w:val="Нет списка9"/>
    <w:next w:val="a3"/>
    <w:uiPriority w:val="99"/>
    <w:semiHidden/>
    <w:unhideWhenUsed/>
  </w:style>
  <w:style w:type="table" w:customStyle="1" w:styleId="68">
    <w:name w:val="Сетка таблицы6"/>
    <w:basedOn w:val="a2"/>
    <w:next w:val="aff9"/>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2">
    <w:name w:val="Нет списка10"/>
    <w:next w:val="a3"/>
    <w:uiPriority w:val="99"/>
    <w:semiHidden/>
    <w:unhideWhenUsed/>
  </w:style>
  <w:style w:type="numbering" w:customStyle="1" w:styleId="124">
    <w:name w:val="Нет списка12"/>
    <w:next w:val="a3"/>
    <w:uiPriority w:val="99"/>
    <w:semiHidden/>
    <w:unhideWhenUsed/>
  </w:style>
  <w:style w:type="numbering" w:customStyle="1" w:styleId="132">
    <w:name w:val="Нет списка13"/>
    <w:next w:val="a3"/>
    <w:uiPriority w:val="99"/>
    <w:semiHidden/>
    <w:unhideWhenUsed/>
  </w:style>
  <w:style w:type="table" w:customStyle="1" w:styleId="TableNormal4">
    <w:name w:val="Table Normal4"/>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numbering" w:customStyle="1" w:styleId="3120">
    <w:name w:val="Импортированный стиль 312"/>
  </w:style>
  <w:style w:type="numbering" w:customStyle="1" w:styleId="470">
    <w:name w:val="Импортированный стиль 47"/>
  </w:style>
  <w:style w:type="numbering" w:customStyle="1" w:styleId="520">
    <w:name w:val="Импортированный стиль 52"/>
  </w:style>
  <w:style w:type="numbering" w:customStyle="1" w:styleId="620">
    <w:name w:val="Импортированный стиль 62"/>
  </w:style>
  <w:style w:type="numbering" w:customStyle="1" w:styleId="720">
    <w:name w:val="Импортированный стиль 72"/>
  </w:style>
  <w:style w:type="numbering" w:customStyle="1" w:styleId="820">
    <w:name w:val="Импортированный стиль 82"/>
  </w:style>
  <w:style w:type="numbering" w:customStyle="1" w:styleId="920">
    <w:name w:val="Импортированный стиль 92"/>
  </w:style>
  <w:style w:type="numbering" w:customStyle="1" w:styleId="1020">
    <w:name w:val="Импортированный стиль 102"/>
  </w:style>
  <w:style w:type="numbering" w:customStyle="1" w:styleId="1120">
    <w:name w:val="Импортированный стиль 112"/>
  </w:style>
  <w:style w:type="numbering" w:customStyle="1" w:styleId="1220">
    <w:name w:val="Импортированный стиль 122"/>
  </w:style>
  <w:style w:type="numbering" w:customStyle="1" w:styleId="1320">
    <w:name w:val="Импортированный стиль 132"/>
  </w:style>
  <w:style w:type="numbering" w:customStyle="1" w:styleId="152">
    <w:name w:val="Импортированный стиль 152"/>
  </w:style>
  <w:style w:type="numbering" w:customStyle="1" w:styleId="162">
    <w:name w:val="Импортированный стиль 162"/>
  </w:style>
  <w:style w:type="numbering" w:customStyle="1" w:styleId="172">
    <w:name w:val="Импортированный стиль 172"/>
  </w:style>
  <w:style w:type="numbering" w:customStyle="1" w:styleId="182">
    <w:name w:val="Импортированный стиль 182"/>
  </w:style>
  <w:style w:type="numbering" w:customStyle="1" w:styleId="192">
    <w:name w:val="Импортированный стиль 192"/>
  </w:style>
  <w:style w:type="numbering" w:customStyle="1" w:styleId="202">
    <w:name w:val="Импортированный стиль 202"/>
  </w:style>
  <w:style w:type="numbering" w:customStyle="1" w:styleId="2120">
    <w:name w:val="Импортированный стиль 212"/>
  </w:style>
  <w:style w:type="numbering" w:customStyle="1" w:styleId="222">
    <w:name w:val="Импортированный стиль 222"/>
  </w:style>
  <w:style w:type="numbering" w:customStyle="1" w:styleId="232">
    <w:name w:val="Импортированный стиль 232"/>
  </w:style>
  <w:style w:type="numbering" w:customStyle="1" w:styleId="242">
    <w:name w:val="Импортированный стиль 242"/>
  </w:style>
  <w:style w:type="numbering" w:customStyle="1" w:styleId="252">
    <w:name w:val="Импортированный стиль 252"/>
  </w:style>
  <w:style w:type="numbering" w:customStyle="1" w:styleId="262">
    <w:name w:val="Импортированный стиль 262"/>
  </w:style>
  <w:style w:type="numbering" w:customStyle="1" w:styleId="272">
    <w:name w:val="Импортированный стиль 272"/>
  </w:style>
  <w:style w:type="numbering" w:customStyle="1" w:styleId="282">
    <w:name w:val="Импортированный стиль 282"/>
  </w:style>
  <w:style w:type="numbering" w:customStyle="1" w:styleId="292">
    <w:name w:val="Импортированный стиль 292"/>
  </w:style>
  <w:style w:type="numbering" w:customStyle="1" w:styleId="302">
    <w:name w:val="Импортированный стиль 302"/>
  </w:style>
  <w:style w:type="numbering" w:customStyle="1" w:styleId="3130">
    <w:name w:val="Импортированный стиль 313"/>
  </w:style>
  <w:style w:type="numbering" w:customStyle="1" w:styleId="322">
    <w:name w:val="Импортированный стиль 322"/>
  </w:style>
  <w:style w:type="numbering" w:customStyle="1" w:styleId="332">
    <w:name w:val="Импортированный стиль 332"/>
  </w:style>
  <w:style w:type="numbering" w:customStyle="1" w:styleId="342">
    <w:name w:val="Импортированный стиль 342"/>
  </w:style>
  <w:style w:type="numbering" w:customStyle="1" w:styleId="352">
    <w:name w:val="Импортированный стиль 352"/>
  </w:style>
  <w:style w:type="numbering" w:customStyle="1" w:styleId="362">
    <w:name w:val="Импортированный стиль 362"/>
  </w:style>
  <w:style w:type="numbering" w:customStyle="1" w:styleId="372">
    <w:name w:val="Импортированный стиль 372"/>
  </w:style>
  <w:style w:type="numbering" w:customStyle="1" w:styleId="382">
    <w:name w:val="Импортированный стиль 382"/>
  </w:style>
  <w:style w:type="numbering" w:customStyle="1" w:styleId="392">
    <w:name w:val="Импортированный стиль 392"/>
  </w:style>
  <w:style w:type="numbering" w:customStyle="1" w:styleId="402">
    <w:name w:val="Импортированный стиль 402"/>
  </w:style>
  <w:style w:type="numbering" w:customStyle="1" w:styleId="412">
    <w:name w:val="Импортированный стиль 412"/>
  </w:style>
  <w:style w:type="numbering" w:customStyle="1" w:styleId="422">
    <w:name w:val="Импортированный стиль 422"/>
  </w:style>
  <w:style w:type="numbering" w:customStyle="1" w:styleId="432">
    <w:name w:val="Импортированный стиль 432"/>
  </w:style>
  <w:style w:type="numbering" w:customStyle="1" w:styleId="442">
    <w:name w:val="Импортированный стиль 442"/>
  </w:style>
  <w:style w:type="numbering" w:customStyle="1" w:styleId="452">
    <w:name w:val="Импортированный стиль 452"/>
  </w:style>
  <w:style w:type="table" w:customStyle="1" w:styleId="76">
    <w:name w:val="Сетка таблицы7"/>
    <w:basedOn w:val="a2"/>
    <w:next w:val="aff9"/>
    <w:uiPriority w:val="3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0">
    <w:name w:val="Нет списка14"/>
    <w:next w:val="a3"/>
    <w:uiPriority w:val="99"/>
    <w:semiHidden/>
    <w:unhideWhenUsed/>
  </w:style>
  <w:style w:type="numbering" w:customStyle="1" w:styleId="223">
    <w:name w:val="Нет списка22"/>
    <w:next w:val="a3"/>
    <w:uiPriority w:val="99"/>
    <w:semiHidden/>
    <w:unhideWhenUsed/>
  </w:style>
  <w:style w:type="numbering" w:customStyle="1" w:styleId="323">
    <w:name w:val="Нет списка32"/>
    <w:next w:val="a3"/>
    <w:uiPriority w:val="99"/>
    <w:semiHidden/>
    <w:unhideWhenUsed/>
  </w:style>
  <w:style w:type="numbering" w:customStyle="1" w:styleId="413">
    <w:name w:val="Нет списка41"/>
    <w:next w:val="a3"/>
    <w:uiPriority w:val="99"/>
    <w:semiHidden/>
    <w:unhideWhenUsed/>
  </w:style>
  <w:style w:type="numbering" w:customStyle="1" w:styleId="1110">
    <w:name w:val="Нет списка111"/>
    <w:next w:val="a3"/>
    <w:uiPriority w:val="99"/>
    <w:semiHidden/>
    <w:unhideWhenUsed/>
  </w:style>
  <w:style w:type="numbering" w:customStyle="1" w:styleId="2110">
    <w:name w:val="Нет списка211"/>
    <w:next w:val="a3"/>
    <w:uiPriority w:val="99"/>
    <w:semiHidden/>
    <w:unhideWhenUsed/>
  </w:style>
  <w:style w:type="numbering" w:customStyle="1" w:styleId="3110">
    <w:name w:val="Нет списка311"/>
    <w:next w:val="a3"/>
    <w:uiPriority w:val="99"/>
    <w:semiHidden/>
    <w:unhideWhenUsed/>
  </w:style>
  <w:style w:type="table" w:customStyle="1" w:styleId="133">
    <w:name w:val="Сетка таблицы13"/>
    <w:basedOn w:val="a2"/>
    <w:next w:val="aff9"/>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table" w:customStyle="1" w:styleId="214">
    <w:name w:val="Сетка таблицы21"/>
    <w:basedOn w:val="a2"/>
    <w:next w:val="aff9"/>
    <w:uiPriority w:val="3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Сетка таблицы111"/>
    <w:basedOn w:val="a2"/>
    <w:next w:val="aff9"/>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1">
    <w:name w:val="Table Normal2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511">
    <w:name w:val="Нет списка51"/>
    <w:next w:val="a3"/>
    <w:uiPriority w:val="99"/>
    <w:semiHidden/>
    <w:unhideWhenUsed/>
  </w:style>
  <w:style w:type="table" w:customStyle="1" w:styleId="316">
    <w:name w:val="Сетка таблицы31"/>
    <w:basedOn w:val="a2"/>
    <w:next w:val="aff9"/>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1">
    <w:name w:val="Table Normal3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10">
    <w:name w:val="Сетка таблицы121"/>
    <w:basedOn w:val="a2"/>
    <w:next w:val="aff9"/>
    <w:uiPriority w:val="59"/>
    <w:pPr>
      <w:spacing w:after="0" w:line="240" w:lineRule="auto"/>
    </w:pPr>
    <w:rPr>
      <w:rFonts w:ascii="Times New Roman" w:eastAsia="Times New Roman" w:hAnsi="Times New Roman"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
    <w:name w:val="Нет списка61"/>
    <w:next w:val="a3"/>
    <w:uiPriority w:val="99"/>
    <w:semiHidden/>
    <w:unhideWhenUsed/>
  </w:style>
  <w:style w:type="table" w:customStyle="1" w:styleId="414">
    <w:name w:val="Сетка таблицы41"/>
    <w:basedOn w:val="a2"/>
    <w:next w:val="aff9"/>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1">
    <w:name w:val="Нет списка71"/>
    <w:next w:val="a3"/>
    <w:uiPriority w:val="99"/>
    <w:semiHidden/>
    <w:unhideWhenUsed/>
  </w:style>
  <w:style w:type="table" w:customStyle="1" w:styleId="512">
    <w:name w:val="Сетка таблицы51"/>
    <w:basedOn w:val="a2"/>
    <w:next w:val="aff9"/>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0">
    <w:name w:val="Нет списка81"/>
    <w:next w:val="a3"/>
    <w:uiPriority w:val="99"/>
    <w:semiHidden/>
    <w:unhideWhenUsed/>
  </w:style>
  <w:style w:type="table" w:customStyle="1" w:styleId="TableNormal5">
    <w:name w:val="Table Normal5"/>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53">
    <w:name w:val="Нет списка15"/>
    <w:next w:val="a3"/>
    <w:uiPriority w:val="99"/>
    <w:semiHidden/>
    <w:unhideWhenUsed/>
  </w:style>
  <w:style w:type="character" w:customStyle="1" w:styleId="c-gruppedpropsprop">
    <w:name w:val="c-gruppedprops__prop"/>
  </w:style>
  <w:style w:type="character" w:customStyle="1" w:styleId="c-gruppedpropsprop-name">
    <w:name w:val="c-gruppedprops__prop-name"/>
  </w:style>
  <w:style w:type="character" w:customStyle="1" w:styleId="c-gruppedpropsprop-value">
    <w:name w:val="c-gruppedprops__prop-value"/>
  </w:style>
  <w:style w:type="table" w:customStyle="1" w:styleId="86">
    <w:name w:val="Сетка таблицы8"/>
    <w:basedOn w:val="a2"/>
    <w:next w:val="aff9"/>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Сетка таблицы14"/>
    <w:basedOn w:val="a2"/>
    <w:next w:val="aff9"/>
    <w:uiPriority w:val="3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pPr>
      <w:spacing w:after="0" w:line="240" w:lineRule="auto"/>
    </w:pPr>
    <w:rPr>
      <w:rFonts w:ascii="Liberation Serif" w:eastAsia="NSimSun" w:hAnsi="Liberation Serif" w:cs="Arial"/>
      <w:sz w:val="24"/>
      <w:szCs w:val="24"/>
      <w:lang w:eastAsia="zh-CN" w:bidi="hi-IN"/>
    </w:rPr>
  </w:style>
  <w:style w:type="paragraph" w:customStyle="1" w:styleId="Textbody">
    <w:name w:val="Text body"/>
    <w:basedOn w:val="Standard"/>
    <w:pPr>
      <w:spacing w:after="140" w:line="276" w:lineRule="auto"/>
    </w:pPr>
  </w:style>
  <w:style w:type="paragraph" w:customStyle="1" w:styleId="Index">
    <w:name w:val="Index"/>
    <w:basedOn w:val="Standard"/>
    <w:pPr>
      <w:suppressLineNumbers/>
    </w:pPr>
  </w:style>
  <w:style w:type="paragraph" w:customStyle="1" w:styleId="TableContents">
    <w:name w:val="Table Contents"/>
    <w:basedOn w:val="Standard"/>
    <w:pPr>
      <w:widowControl w:val="0"/>
      <w:suppressLineNumbers/>
    </w:pPr>
  </w:style>
  <w:style w:type="paragraph" w:customStyle="1" w:styleId="TableHeading">
    <w:name w:val="Table Heading"/>
    <w:basedOn w:val="TableContents"/>
    <w:pPr>
      <w:jc w:val="center"/>
    </w:pPr>
    <w:rPr>
      <w:b/>
      <w:bCs/>
    </w:rPr>
  </w:style>
  <w:style w:type="character" w:customStyle="1" w:styleId="Internetlink">
    <w:name w:val="Internet link"/>
    <w:rPr>
      <w:color w:val="000080"/>
      <w:u w:val="single"/>
    </w:rPr>
  </w:style>
  <w:style w:type="numbering" w:customStyle="1" w:styleId="WW8Num57">
    <w:name w:val="WW8Num57"/>
    <w:basedOn w:val="a3"/>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renergo@mrsk-1.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5AA29-2A9A-4D5B-B793-C39FBE3C3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9779</Words>
  <Characters>55742</Characters>
  <Application>Microsoft Office Word</Application>
  <DocSecurity>0</DocSecurity>
  <Lines>464</Lines>
  <Paragraphs>130</Paragraphs>
  <ScaleCrop>false</ScaleCrop>
  <Company>SPecialiST RePack</Company>
  <LinksUpToDate>false</LinksUpToDate>
  <CharactersWithSpaces>65391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Наумова Наталья Геннадьевна</cp:lastModifiedBy>
  <cp:revision>220</cp:revision>
  <dcterms:created xsi:type="dcterms:W3CDTF">2022-03-02T11:45:00Z</dcterms:created>
  <dcterms:modified xsi:type="dcterms:W3CDTF">2026-06-29T05:51:00Z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ServerURL">
    <vt:lpwstr>http://asud.rosseti.ru/asud_hmrsk/doc-upload</vt:lpwstr>
  </property>
  <property fmtid="{D5CDD505-2E9C-101B-9397-08002B2CF9AE}" pid="4" name="CustomUserId">
    <vt:lpwstr>ProninNN</vt:lpwstr>
  </property>
  <property fmtid="{D5CDD505-2E9C-101B-9397-08002B2CF9AE}" pid="5" name="CustomObjectState">
    <vt:lpwstr>1388388803</vt:lpwstr>
  </property>
  <property fmtid="{D5CDD505-2E9C-101B-9397-08002B2CF9AE}" pid="6" name="localFileProperties">
    <vt:lpwstr/>
  </property>
</Properties>
</file>